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CB27" w14:textId="77777777" w:rsidR="00502147" w:rsidRPr="0095124C" w:rsidRDefault="00502147" w:rsidP="00502147">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r w:rsidRPr="0095124C">
        <w:rPr>
          <w:rFonts w:ascii="Times New Roman" w:hAnsi="Times New Roman" w:cs="Times New Roman"/>
          <w:b/>
          <w:sz w:val="24"/>
          <w:szCs w:val="24"/>
        </w:rPr>
        <w:t>Lafleche-Limerick Pastoral Charge</w:t>
      </w:r>
    </w:p>
    <w:p w14:paraId="64976D8F" w14:textId="77777777" w:rsidR="00502147" w:rsidRDefault="00502147" w:rsidP="005021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 9</w:t>
      </w:r>
      <w:r w:rsidRPr="007317C1">
        <w:rPr>
          <w:rFonts w:ascii="Times New Roman" w:hAnsi="Times New Roman" w:cs="Times New Roman"/>
          <w:b/>
          <w:sz w:val="24"/>
          <w:szCs w:val="24"/>
          <w:vertAlign w:val="superscript"/>
        </w:rPr>
        <w:t>th</w:t>
      </w:r>
      <w:r>
        <w:rPr>
          <w:rFonts w:ascii="Times New Roman" w:hAnsi="Times New Roman" w:cs="Times New Roman"/>
          <w:b/>
          <w:sz w:val="24"/>
          <w:szCs w:val="24"/>
        </w:rPr>
        <w:t>,</w:t>
      </w:r>
      <w:r w:rsidRPr="0095124C">
        <w:rPr>
          <w:rFonts w:ascii="Times New Roman" w:hAnsi="Times New Roman" w:cs="Times New Roman"/>
          <w:b/>
          <w:sz w:val="24"/>
          <w:szCs w:val="24"/>
        </w:rPr>
        <w:t xml:space="preserve"> 2025</w:t>
      </w:r>
    </w:p>
    <w:p w14:paraId="2052F15A" w14:textId="77777777" w:rsidR="00502147" w:rsidRPr="0095124C" w:rsidRDefault="00502147" w:rsidP="00502147">
      <w:pPr>
        <w:spacing w:after="0" w:line="240" w:lineRule="auto"/>
        <w:rPr>
          <w:rFonts w:ascii="Times New Roman" w:hAnsi="Times New Roman" w:cs="Times New Roman"/>
          <w:sz w:val="14"/>
          <w:szCs w:val="14"/>
        </w:rPr>
      </w:pPr>
    </w:p>
    <w:p w14:paraId="2901BA7A" w14:textId="77777777" w:rsidR="00502147" w:rsidRPr="0095124C" w:rsidRDefault="00502147" w:rsidP="00502147">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Minister: Rev. Janelle Shaw</w:t>
      </w:r>
    </w:p>
    <w:p w14:paraId="425B9750" w14:textId="77777777" w:rsidR="00502147" w:rsidRPr="0095124C" w:rsidRDefault="00502147" w:rsidP="00502147">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 xml:space="preserve">Phone: 639-931-7980 </w:t>
      </w:r>
    </w:p>
    <w:p w14:paraId="4EC8AC5B" w14:textId="77777777" w:rsidR="00502147" w:rsidRPr="0095124C" w:rsidRDefault="00502147" w:rsidP="00502147">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Email: reverendjanelle@gmail.com</w:t>
      </w:r>
    </w:p>
    <w:p w14:paraId="0389062A" w14:textId="77777777" w:rsidR="00502147" w:rsidRPr="0095124C" w:rsidRDefault="00502147" w:rsidP="00502147">
      <w:pPr>
        <w:spacing w:after="0" w:line="240" w:lineRule="auto"/>
        <w:rPr>
          <w:rFonts w:ascii="Times New Roman" w:hAnsi="Times New Roman" w:cs="Times New Roman"/>
          <w:sz w:val="14"/>
          <w:szCs w:val="14"/>
        </w:rPr>
      </w:pPr>
    </w:p>
    <w:p w14:paraId="3ABE2A56" w14:textId="77777777" w:rsidR="00502147" w:rsidRPr="0095124C" w:rsidRDefault="00502147" w:rsidP="00502147">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Regina Hospital Chaplain: Lorna King - 306-551-7755</w:t>
      </w:r>
    </w:p>
    <w:p w14:paraId="2C6AFE1C" w14:textId="77777777" w:rsidR="00502147" w:rsidRPr="0095124C" w:rsidRDefault="00502147" w:rsidP="00502147">
      <w:pPr>
        <w:spacing w:after="0" w:line="240" w:lineRule="auto"/>
        <w:rPr>
          <w:rFonts w:ascii="Times New Roman" w:hAnsi="Times New Roman" w:cs="Times New Roman"/>
          <w:sz w:val="14"/>
          <w:szCs w:val="14"/>
        </w:rPr>
      </w:pPr>
    </w:p>
    <w:p w14:paraId="1FA33BFC" w14:textId="77777777" w:rsidR="00502147" w:rsidRPr="0095124C" w:rsidRDefault="00502147" w:rsidP="00502147">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When you see an asterisk </w:t>
      </w:r>
      <w:proofErr w:type="gramStart"/>
      <w:r w:rsidRPr="0095124C">
        <w:rPr>
          <w:rFonts w:ascii="Times New Roman" w:hAnsi="Times New Roman" w:cs="Times New Roman"/>
          <w:bCs/>
          <w:i/>
          <w:sz w:val="24"/>
          <w:szCs w:val="24"/>
        </w:rPr>
        <w:t>( *</w:t>
      </w:r>
      <w:proofErr w:type="gramEnd"/>
      <w:r w:rsidRPr="0095124C">
        <w:rPr>
          <w:rFonts w:ascii="Times New Roman" w:hAnsi="Times New Roman" w:cs="Times New Roman"/>
          <w:bCs/>
          <w:i/>
          <w:sz w:val="24"/>
          <w:szCs w:val="24"/>
        </w:rPr>
        <w:t xml:space="preserve"> ) </w:t>
      </w:r>
    </w:p>
    <w:p w14:paraId="5440F4C8" w14:textId="77777777" w:rsidR="00502147" w:rsidRPr="0095124C" w:rsidRDefault="00502147" w:rsidP="00502147">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you are invited to rise in body or in spirit.</w:t>
      </w:r>
    </w:p>
    <w:p w14:paraId="5AFB8C5F" w14:textId="77777777" w:rsidR="00502147" w:rsidRPr="0095124C" w:rsidRDefault="00502147" w:rsidP="00502147">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Congregational responses are in the plain, bold text.</w:t>
      </w:r>
    </w:p>
    <w:p w14:paraId="7F45120B" w14:textId="77777777" w:rsidR="00502147" w:rsidRPr="0095124C" w:rsidRDefault="00502147" w:rsidP="00502147">
      <w:pPr>
        <w:spacing w:after="0" w:line="240" w:lineRule="auto"/>
        <w:rPr>
          <w:rFonts w:ascii="Times New Roman" w:hAnsi="Times New Roman" w:cs="Times New Roman"/>
          <w:sz w:val="14"/>
          <w:szCs w:val="14"/>
        </w:rPr>
      </w:pPr>
    </w:p>
    <w:p w14:paraId="17D221AA" w14:textId="77777777" w:rsidR="00502147" w:rsidRPr="0095124C" w:rsidRDefault="00502147" w:rsidP="00502147">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All Music Reproduced with Permission </w:t>
      </w:r>
    </w:p>
    <w:p w14:paraId="73623F5C" w14:textId="77777777" w:rsidR="00502147" w:rsidRPr="0095124C" w:rsidRDefault="00502147" w:rsidP="00502147">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under License #A-609189 of One License, LLC</w:t>
      </w:r>
    </w:p>
    <w:p w14:paraId="1B25AD00" w14:textId="77777777" w:rsidR="00502147" w:rsidRPr="0095124C" w:rsidRDefault="00502147" w:rsidP="00502147">
      <w:pPr>
        <w:spacing w:after="0" w:line="240" w:lineRule="auto"/>
        <w:rPr>
          <w:rFonts w:ascii="Times New Roman" w:hAnsi="Times New Roman" w:cs="Times New Roman"/>
          <w:sz w:val="14"/>
          <w:szCs w:val="14"/>
        </w:rPr>
      </w:pPr>
    </w:p>
    <w:p w14:paraId="0F6AA727" w14:textId="77777777" w:rsidR="00502147" w:rsidRPr="0095124C" w:rsidRDefault="00502147" w:rsidP="00502147">
      <w:pPr>
        <w:spacing w:after="0" w:line="240" w:lineRule="auto"/>
        <w:jc w:val="center"/>
        <w:rPr>
          <w:rFonts w:ascii="Times New Roman" w:hAnsi="Times New Roman" w:cs="Times New Roman"/>
          <w:bCs/>
          <w:i/>
        </w:rPr>
      </w:pPr>
      <w:r w:rsidRPr="0095124C">
        <w:rPr>
          <w:rFonts w:ascii="Times New Roman" w:hAnsi="Times New Roman" w:cs="Times New Roman"/>
          <w:bCs/>
          <w:i/>
        </w:rPr>
        <w:t>VU = Voices United (Burgundy)</w:t>
      </w:r>
      <w:r w:rsidRPr="0095124C">
        <w:rPr>
          <w:rFonts w:ascii="Times New Roman" w:hAnsi="Times New Roman" w:cs="Times New Roman"/>
          <w:bCs/>
          <w:i/>
        </w:rPr>
        <w:tab/>
        <w:t xml:space="preserve">    MV = More Voices (Spiral-bound)</w:t>
      </w:r>
    </w:p>
    <w:p w14:paraId="099B47F5" w14:textId="77777777" w:rsidR="00502147" w:rsidRPr="0095124C" w:rsidRDefault="00502147" w:rsidP="00502147">
      <w:pPr>
        <w:spacing w:after="0" w:line="240" w:lineRule="auto"/>
        <w:rPr>
          <w:rFonts w:ascii="Times New Roman" w:hAnsi="Times New Roman" w:cs="Times New Roman"/>
          <w:sz w:val="14"/>
          <w:szCs w:val="14"/>
        </w:rPr>
      </w:pPr>
    </w:p>
    <w:p w14:paraId="25242BBE" w14:textId="77777777" w:rsidR="00502147" w:rsidRPr="0095124C" w:rsidRDefault="00502147" w:rsidP="00502147">
      <w:pPr>
        <w:spacing w:after="0" w:line="240" w:lineRule="auto"/>
        <w:rPr>
          <w:rFonts w:ascii="Times New Roman" w:hAnsi="Times New Roman" w:cs="Times New Roman"/>
          <w:bCs/>
          <w:iCs/>
          <w:sz w:val="24"/>
          <w:szCs w:val="24"/>
        </w:rPr>
      </w:pPr>
      <w:r w:rsidRPr="0095124C">
        <w:rPr>
          <w:rFonts w:ascii="Times New Roman" w:hAnsi="Times New Roman" w:cs="Times New Roman"/>
          <w:b/>
          <w:i/>
          <w:sz w:val="24"/>
          <w:szCs w:val="24"/>
          <w:u w:val="single"/>
        </w:rPr>
        <w:t>Acknowledging the Territory</w:t>
      </w:r>
    </w:p>
    <w:p w14:paraId="77AED22A" w14:textId="77777777" w:rsidR="00502147" w:rsidRPr="0095124C" w:rsidRDefault="00502147" w:rsidP="00502147">
      <w:pPr>
        <w:spacing w:after="0" w:line="240" w:lineRule="auto"/>
        <w:rPr>
          <w:rFonts w:ascii="Times New Roman" w:hAnsi="Times New Roman" w:cs="Times New Roman"/>
          <w:bCs/>
          <w:iCs/>
          <w:sz w:val="24"/>
          <w:szCs w:val="24"/>
        </w:rPr>
      </w:pPr>
      <w:r w:rsidRPr="0095124C">
        <w:rPr>
          <w:rFonts w:ascii="Times New Roman" w:hAnsi="Times New Roman" w:cs="Times New Roman"/>
          <w:bCs/>
          <w:iCs/>
          <w:sz w:val="24"/>
          <w:szCs w:val="24"/>
        </w:rPr>
        <w:t xml:space="preserve">As we gather in this season of Ordinary Time, a time of growing and deepening in faith, and as autumn turns our hearts to gratitude for harvest and community, we respectfully acknowledge Treaty 4 territory, as well as the homeland of the Métis and the traditional lands of the Lakota Nation. We give thanks for the First Peoples who have walked, gathered, and cared for this land through the generations. Their wisdom and presence remind us of the call to walk together in right relationship. May the Spirit guide us into truth, justice, and reconciliation as we share life on this </w:t>
      </w:r>
      <w:proofErr w:type="gramStart"/>
      <w:r w:rsidRPr="0095124C">
        <w:rPr>
          <w:rFonts w:ascii="Times New Roman" w:hAnsi="Times New Roman" w:cs="Times New Roman"/>
          <w:bCs/>
          <w:iCs/>
          <w:sz w:val="24"/>
          <w:szCs w:val="24"/>
        </w:rPr>
        <w:t>land</w:t>
      </w:r>
      <w:proofErr w:type="gramEnd"/>
      <w:r w:rsidRPr="0095124C">
        <w:rPr>
          <w:rFonts w:ascii="Times New Roman" w:hAnsi="Times New Roman" w:cs="Times New Roman"/>
          <w:bCs/>
          <w:iCs/>
          <w:sz w:val="24"/>
          <w:szCs w:val="24"/>
        </w:rPr>
        <w:t xml:space="preserve"> we call home.</w:t>
      </w:r>
    </w:p>
    <w:p w14:paraId="08C193AA" w14:textId="77777777" w:rsidR="00502147" w:rsidRPr="0095124C" w:rsidRDefault="00502147" w:rsidP="00502147">
      <w:pPr>
        <w:spacing w:after="0" w:line="240" w:lineRule="auto"/>
        <w:rPr>
          <w:rFonts w:ascii="Times New Roman" w:hAnsi="Times New Roman" w:cs="Times New Roman"/>
          <w:bCs/>
          <w:iCs/>
          <w:sz w:val="18"/>
          <w:szCs w:val="18"/>
        </w:rPr>
      </w:pPr>
    </w:p>
    <w:p w14:paraId="054AA4B9" w14:textId="77777777" w:rsidR="00502147" w:rsidRPr="007317C1" w:rsidRDefault="00502147" w:rsidP="00502147">
      <w:pPr>
        <w:spacing w:after="0" w:line="240" w:lineRule="auto"/>
        <w:rPr>
          <w:rFonts w:ascii="Times New Roman" w:hAnsi="Times New Roman" w:cs="Times New Roman"/>
          <w:bCs/>
          <w:i/>
          <w:sz w:val="24"/>
          <w:szCs w:val="24"/>
        </w:rPr>
      </w:pPr>
      <w:bookmarkStart w:id="5" w:name="_Hlk55432883"/>
      <w:bookmarkStart w:id="6" w:name="_Hlk68693704"/>
      <w:bookmarkStart w:id="7" w:name="_Hlk47476454"/>
      <w:bookmarkEnd w:id="0"/>
      <w:bookmarkEnd w:id="1"/>
      <w:bookmarkEnd w:id="2"/>
      <w:r w:rsidRPr="007317C1">
        <w:rPr>
          <w:rFonts w:ascii="Times New Roman" w:hAnsi="Times New Roman" w:cs="Times New Roman"/>
          <w:b/>
          <w:i/>
          <w:sz w:val="24"/>
          <w:szCs w:val="24"/>
          <w:u w:val="single"/>
        </w:rPr>
        <w:t>Call to Worship:</w:t>
      </w:r>
      <w:bookmarkEnd w:id="5"/>
      <w:r w:rsidRPr="007317C1">
        <w:rPr>
          <w:rFonts w:ascii="Times New Roman" w:hAnsi="Times New Roman" w:cs="Times New Roman"/>
          <w:bCs/>
          <w:iCs/>
          <w:sz w:val="24"/>
          <w:szCs w:val="24"/>
        </w:rPr>
        <w:t xml:space="preserve"> </w:t>
      </w:r>
      <w:bookmarkEnd w:id="6"/>
    </w:p>
    <w:p w14:paraId="1B9DF705" w14:textId="77777777" w:rsidR="00502147" w:rsidRPr="007317C1" w:rsidRDefault="00502147" w:rsidP="00502147">
      <w:pPr>
        <w:spacing w:after="0" w:line="240" w:lineRule="auto"/>
        <w:rPr>
          <w:rFonts w:ascii="Times New Roman" w:hAnsi="Times New Roman" w:cs="Times New Roman"/>
          <w:bCs/>
          <w:iCs/>
          <w:sz w:val="24"/>
          <w:szCs w:val="24"/>
        </w:rPr>
      </w:pPr>
      <w:r w:rsidRPr="007317C1">
        <w:rPr>
          <w:rFonts w:ascii="Times New Roman" w:hAnsi="Times New Roman" w:cs="Times New Roman"/>
          <w:bCs/>
          <w:iCs/>
          <w:sz w:val="24"/>
          <w:szCs w:val="24"/>
        </w:rPr>
        <w:t>We come to hear the stories of other people, in another world, long ago.</w:t>
      </w:r>
    </w:p>
    <w:p w14:paraId="161A3BEF" w14:textId="77777777" w:rsidR="00502147" w:rsidRPr="007317C1" w:rsidRDefault="00502147" w:rsidP="00502147">
      <w:pPr>
        <w:spacing w:after="0" w:line="240" w:lineRule="auto"/>
        <w:rPr>
          <w:rFonts w:ascii="Times New Roman" w:hAnsi="Times New Roman" w:cs="Times New Roman"/>
          <w:b/>
          <w:iCs/>
          <w:sz w:val="24"/>
          <w:szCs w:val="24"/>
        </w:rPr>
      </w:pPr>
      <w:r w:rsidRPr="007317C1">
        <w:rPr>
          <w:rFonts w:ascii="Times New Roman" w:hAnsi="Times New Roman" w:cs="Times New Roman"/>
          <w:b/>
          <w:iCs/>
          <w:sz w:val="24"/>
          <w:szCs w:val="24"/>
        </w:rPr>
        <w:t>We come to hear the stories that are also about us, today, in this place.</w:t>
      </w:r>
    </w:p>
    <w:p w14:paraId="0779ED62" w14:textId="77777777" w:rsidR="00502147" w:rsidRPr="007317C1" w:rsidRDefault="00502147" w:rsidP="00502147">
      <w:pPr>
        <w:spacing w:after="0" w:line="240" w:lineRule="auto"/>
        <w:rPr>
          <w:rFonts w:ascii="Times New Roman" w:hAnsi="Times New Roman" w:cs="Times New Roman"/>
          <w:bCs/>
          <w:iCs/>
          <w:sz w:val="24"/>
          <w:szCs w:val="24"/>
        </w:rPr>
      </w:pPr>
      <w:r w:rsidRPr="007317C1">
        <w:rPr>
          <w:rFonts w:ascii="Times New Roman" w:hAnsi="Times New Roman" w:cs="Times New Roman"/>
          <w:bCs/>
          <w:iCs/>
          <w:sz w:val="24"/>
          <w:szCs w:val="24"/>
        </w:rPr>
        <w:t>May God give us ears to listen, eyes to see, and hearts to accept these stories.</w:t>
      </w:r>
    </w:p>
    <w:p w14:paraId="6B948CDC" w14:textId="77777777" w:rsidR="00502147" w:rsidRPr="007317C1" w:rsidRDefault="00502147" w:rsidP="00502147">
      <w:pPr>
        <w:spacing w:after="0" w:line="240" w:lineRule="auto"/>
        <w:rPr>
          <w:rFonts w:ascii="Times New Roman" w:hAnsi="Times New Roman" w:cs="Times New Roman"/>
          <w:b/>
          <w:iCs/>
          <w:sz w:val="24"/>
          <w:szCs w:val="24"/>
        </w:rPr>
      </w:pPr>
      <w:r w:rsidRPr="007317C1">
        <w:rPr>
          <w:rFonts w:ascii="Times New Roman" w:hAnsi="Times New Roman" w:cs="Times New Roman"/>
          <w:b/>
          <w:iCs/>
          <w:sz w:val="24"/>
          <w:szCs w:val="24"/>
        </w:rPr>
        <w:t>Come, let us worship!</w:t>
      </w:r>
    </w:p>
    <w:p w14:paraId="3CECBFF8" w14:textId="77777777" w:rsidR="00502147" w:rsidRPr="007317C1" w:rsidRDefault="00502147" w:rsidP="00502147">
      <w:pPr>
        <w:spacing w:after="0" w:line="240" w:lineRule="auto"/>
        <w:rPr>
          <w:rFonts w:ascii="Times New Roman" w:hAnsi="Times New Roman" w:cs="Times New Roman"/>
          <w:b/>
          <w:i/>
          <w:sz w:val="18"/>
          <w:szCs w:val="18"/>
          <w:u w:val="single"/>
        </w:rPr>
      </w:pPr>
    </w:p>
    <w:p w14:paraId="618D643C" w14:textId="77777777" w:rsidR="00502147" w:rsidRPr="007317C1" w:rsidRDefault="00502147" w:rsidP="00502147">
      <w:pPr>
        <w:spacing w:after="0" w:line="240" w:lineRule="auto"/>
        <w:rPr>
          <w:rFonts w:ascii="Times New Roman" w:hAnsi="Times New Roman" w:cs="Times New Roman"/>
          <w:b/>
          <w:i/>
          <w:sz w:val="24"/>
          <w:szCs w:val="24"/>
          <w:u w:val="single"/>
        </w:rPr>
      </w:pPr>
      <w:r w:rsidRPr="007317C1">
        <w:rPr>
          <w:rFonts w:ascii="Times New Roman" w:hAnsi="Times New Roman" w:cs="Times New Roman"/>
          <w:b/>
          <w:i/>
          <w:sz w:val="24"/>
          <w:szCs w:val="24"/>
          <w:u w:val="single"/>
        </w:rPr>
        <w:t>Lighting the Christ Candle</w:t>
      </w:r>
    </w:p>
    <w:p w14:paraId="084B3528" w14:textId="77777777" w:rsidR="00502147" w:rsidRDefault="00502147" w:rsidP="00502147">
      <w:pPr>
        <w:spacing w:after="0" w:line="240" w:lineRule="auto"/>
        <w:rPr>
          <w:rFonts w:ascii="Times New Roman" w:hAnsi="Times New Roman" w:cs="Times New Roman"/>
          <w:bCs/>
          <w:iCs/>
          <w:sz w:val="18"/>
          <w:szCs w:val="18"/>
        </w:rPr>
      </w:pPr>
    </w:p>
    <w:p w14:paraId="74129CFC" w14:textId="77777777" w:rsidR="00502147" w:rsidRPr="007317C1" w:rsidRDefault="00502147" w:rsidP="00502147">
      <w:pPr>
        <w:spacing w:after="0" w:line="240" w:lineRule="auto"/>
        <w:rPr>
          <w:rFonts w:ascii="Times New Roman" w:hAnsi="Times New Roman" w:cs="Times New Roman"/>
          <w:bCs/>
          <w:iCs/>
          <w:sz w:val="18"/>
          <w:szCs w:val="18"/>
        </w:rPr>
      </w:pPr>
    </w:p>
    <w:p w14:paraId="4842ED76" w14:textId="77777777" w:rsidR="00502147" w:rsidRPr="007317C1" w:rsidRDefault="00502147" w:rsidP="00502147">
      <w:pPr>
        <w:spacing w:after="0" w:line="240" w:lineRule="auto"/>
        <w:rPr>
          <w:rFonts w:ascii="Times New Roman" w:hAnsi="Times New Roman" w:cs="Times New Roman"/>
          <w:bCs/>
          <w:iCs/>
          <w:sz w:val="24"/>
          <w:szCs w:val="24"/>
        </w:rPr>
      </w:pPr>
      <w:r w:rsidRPr="007317C1">
        <w:rPr>
          <w:rFonts w:ascii="Times New Roman" w:hAnsi="Times New Roman" w:cs="Times New Roman"/>
          <w:b/>
          <w:i/>
          <w:sz w:val="24"/>
          <w:szCs w:val="24"/>
          <w:u w:val="single"/>
        </w:rPr>
        <w:t>Prayer of Approach:</w:t>
      </w:r>
      <w:r w:rsidRPr="007317C1">
        <w:rPr>
          <w:bCs/>
          <w:i/>
        </w:rPr>
        <w:t xml:space="preserve"> </w:t>
      </w:r>
      <w:r w:rsidRPr="007317C1">
        <w:rPr>
          <w:rFonts w:ascii="Times New Roman" w:hAnsi="Times New Roman" w:cs="Times New Roman"/>
          <w:bCs/>
          <w:i/>
          <w:sz w:val="24"/>
          <w:szCs w:val="24"/>
        </w:rPr>
        <w:t>(based on Feasting on the Word, Year A)</w:t>
      </w:r>
    </w:p>
    <w:p w14:paraId="4A9CAEF8" w14:textId="77777777" w:rsidR="00502147" w:rsidRPr="007317C1" w:rsidRDefault="00502147" w:rsidP="00502147">
      <w:pPr>
        <w:spacing w:after="0" w:line="240" w:lineRule="auto"/>
        <w:rPr>
          <w:rFonts w:ascii="Times New Roman" w:hAnsi="Times New Roman" w:cs="Times New Roman"/>
          <w:b/>
          <w:bCs/>
          <w:sz w:val="24"/>
          <w:szCs w:val="24"/>
        </w:rPr>
      </w:pPr>
      <w:r w:rsidRPr="007317C1">
        <w:rPr>
          <w:rFonts w:ascii="Times New Roman" w:hAnsi="Times New Roman" w:cs="Times New Roman"/>
          <w:b/>
          <w:bCs/>
          <w:sz w:val="24"/>
          <w:szCs w:val="24"/>
        </w:rPr>
        <w:t>O Great and Loving God, your wisdom is radiant and unfading, easily discerned by all who seek your way. When faithful people live in love and work for justice, heaven breaks into earth. But when we ignore injustice in the world, our worship brings you no delight. Help us, this day and always, to truly seek the good you call us to find and to live in ways which share the ever-flowing stream of your justice with all the world. Amen.</w:t>
      </w:r>
    </w:p>
    <w:p w14:paraId="77F13788" w14:textId="77777777" w:rsidR="00502147" w:rsidRPr="007317C1" w:rsidRDefault="00502147" w:rsidP="00502147">
      <w:pPr>
        <w:spacing w:after="0" w:line="240" w:lineRule="auto"/>
        <w:rPr>
          <w:rFonts w:ascii="Times New Roman" w:hAnsi="Times New Roman" w:cs="Times New Roman"/>
          <w:bCs/>
          <w:iCs/>
          <w:color w:val="EE0000"/>
          <w:sz w:val="18"/>
          <w:szCs w:val="18"/>
        </w:rPr>
      </w:pPr>
    </w:p>
    <w:p w14:paraId="7BEC5BA2" w14:textId="77777777" w:rsidR="00502147" w:rsidRPr="007317C1" w:rsidRDefault="00502147" w:rsidP="00502147">
      <w:pPr>
        <w:spacing w:after="0" w:line="240" w:lineRule="auto"/>
        <w:rPr>
          <w:rFonts w:ascii="Times New Roman" w:hAnsi="Times New Roman" w:cs="Times New Roman"/>
          <w:sz w:val="24"/>
          <w:szCs w:val="24"/>
        </w:rPr>
      </w:pPr>
      <w:r w:rsidRPr="007317C1">
        <w:rPr>
          <w:rFonts w:ascii="Times New Roman" w:hAnsi="Times New Roman" w:cs="Times New Roman"/>
          <w:bCs/>
          <w:iCs/>
          <w:sz w:val="24"/>
          <w:szCs w:val="24"/>
        </w:rPr>
        <w:t>*</w:t>
      </w:r>
      <w:r w:rsidRPr="007317C1">
        <w:rPr>
          <w:rFonts w:ascii="Times New Roman" w:hAnsi="Times New Roman" w:cs="Times New Roman"/>
          <w:b/>
          <w:i/>
          <w:sz w:val="24"/>
          <w:szCs w:val="24"/>
          <w:u w:val="single"/>
        </w:rPr>
        <w:t>Hymn:</w:t>
      </w:r>
      <w:r w:rsidRPr="007317C1">
        <w:rPr>
          <w:rFonts w:ascii="Times New Roman" w:hAnsi="Times New Roman" w:cs="Times New Roman"/>
          <w:sz w:val="24"/>
          <w:szCs w:val="24"/>
        </w:rPr>
        <w:t xml:space="preserve"> VU #</w:t>
      </w:r>
      <w:r>
        <w:rPr>
          <w:rFonts w:ascii="Times New Roman" w:hAnsi="Times New Roman" w:cs="Times New Roman"/>
          <w:sz w:val="24"/>
          <w:szCs w:val="24"/>
        </w:rPr>
        <w:t>684 Make Me A Channel of Your Peace</w:t>
      </w:r>
    </w:p>
    <w:p w14:paraId="3584402D" w14:textId="77777777" w:rsidR="00502147" w:rsidRPr="007317C1" w:rsidRDefault="00502147" w:rsidP="00502147">
      <w:pPr>
        <w:spacing w:after="0" w:line="240" w:lineRule="auto"/>
        <w:rPr>
          <w:rFonts w:ascii="Times New Roman" w:hAnsi="Times New Roman" w:cs="Times New Roman"/>
          <w:sz w:val="18"/>
          <w:szCs w:val="18"/>
        </w:rPr>
      </w:pPr>
    </w:p>
    <w:p w14:paraId="2D9ECE99" w14:textId="77777777" w:rsidR="00502147" w:rsidRPr="007317C1" w:rsidRDefault="00502147" w:rsidP="00502147">
      <w:pPr>
        <w:spacing w:after="0" w:line="240" w:lineRule="auto"/>
        <w:rPr>
          <w:rFonts w:ascii="Times New Roman" w:hAnsi="Times New Roman" w:cs="Times New Roman"/>
          <w:sz w:val="24"/>
          <w:szCs w:val="24"/>
        </w:rPr>
      </w:pPr>
      <w:r w:rsidRPr="007317C1">
        <w:rPr>
          <w:rFonts w:ascii="Times New Roman" w:hAnsi="Times New Roman" w:cs="Times New Roman"/>
          <w:b/>
          <w:i/>
          <w:sz w:val="24"/>
          <w:szCs w:val="24"/>
          <w:u w:val="single"/>
        </w:rPr>
        <w:t>Scripture:</w:t>
      </w:r>
      <w:r w:rsidRPr="007317C1">
        <w:rPr>
          <w:rFonts w:ascii="Times New Roman" w:hAnsi="Times New Roman" w:cs="Times New Roman"/>
          <w:sz w:val="24"/>
          <w:szCs w:val="24"/>
        </w:rPr>
        <w:t xml:space="preserve"> </w:t>
      </w:r>
      <w:bookmarkStart w:id="8" w:name="_Hlk198724292"/>
      <w:r w:rsidRPr="007317C1">
        <w:rPr>
          <w:rFonts w:ascii="Times New Roman" w:hAnsi="Times New Roman" w:cs="Times New Roman"/>
          <w:sz w:val="24"/>
          <w:szCs w:val="24"/>
        </w:rPr>
        <w:t>Amos 1:1-2, 5:7-15, 21-24</w:t>
      </w:r>
    </w:p>
    <w:bookmarkEnd w:id="8"/>
    <w:p w14:paraId="713114C2" w14:textId="77777777" w:rsidR="00502147" w:rsidRPr="007317C1" w:rsidRDefault="00502147" w:rsidP="00502147">
      <w:pPr>
        <w:spacing w:after="0" w:line="240" w:lineRule="auto"/>
        <w:rPr>
          <w:rFonts w:ascii="Times New Roman" w:hAnsi="Times New Roman" w:cs="Times New Roman"/>
          <w:color w:val="EE0000"/>
          <w:sz w:val="18"/>
          <w:szCs w:val="18"/>
        </w:rPr>
      </w:pPr>
    </w:p>
    <w:p w14:paraId="02F64BF8" w14:textId="77777777" w:rsidR="00502147" w:rsidRPr="007317C1" w:rsidRDefault="00502147" w:rsidP="00502147">
      <w:pPr>
        <w:spacing w:after="0" w:line="240" w:lineRule="auto"/>
        <w:rPr>
          <w:rFonts w:ascii="Times New Roman" w:hAnsi="Times New Roman" w:cs="Times New Roman"/>
          <w:bCs/>
          <w:iCs/>
          <w:sz w:val="24"/>
          <w:szCs w:val="24"/>
        </w:rPr>
      </w:pPr>
      <w:r w:rsidRPr="007317C1">
        <w:rPr>
          <w:rFonts w:ascii="Times New Roman" w:hAnsi="Times New Roman" w:cs="Times New Roman"/>
          <w:b/>
          <w:i/>
          <w:sz w:val="24"/>
          <w:szCs w:val="24"/>
          <w:u w:val="single"/>
        </w:rPr>
        <w:t>Time With All God’s Children</w:t>
      </w:r>
    </w:p>
    <w:p w14:paraId="1A7E2702" w14:textId="77777777" w:rsidR="00502147" w:rsidRPr="007317C1" w:rsidRDefault="00502147" w:rsidP="00502147">
      <w:pPr>
        <w:spacing w:after="0" w:line="240" w:lineRule="auto"/>
        <w:rPr>
          <w:rFonts w:ascii="Times New Roman" w:hAnsi="Times New Roman" w:cs="Times New Roman"/>
          <w:sz w:val="18"/>
          <w:szCs w:val="18"/>
        </w:rPr>
      </w:pPr>
    </w:p>
    <w:p w14:paraId="74AB3F48" w14:textId="77777777" w:rsidR="00502147" w:rsidRPr="007317C1" w:rsidRDefault="00502147" w:rsidP="00502147">
      <w:pPr>
        <w:spacing w:after="0" w:line="240" w:lineRule="auto"/>
        <w:rPr>
          <w:rFonts w:ascii="Times New Roman" w:hAnsi="Times New Roman" w:cs="Times New Roman"/>
          <w:bCs/>
          <w:iCs/>
          <w:sz w:val="24"/>
          <w:szCs w:val="24"/>
        </w:rPr>
      </w:pPr>
      <w:r w:rsidRPr="007317C1">
        <w:rPr>
          <w:rFonts w:ascii="Times New Roman" w:hAnsi="Times New Roman" w:cs="Times New Roman"/>
          <w:b/>
          <w:bCs/>
          <w:i/>
          <w:iCs/>
          <w:sz w:val="24"/>
          <w:szCs w:val="24"/>
          <w:u w:val="single"/>
        </w:rPr>
        <w:t>Hymn:</w:t>
      </w:r>
      <w:r w:rsidRPr="007317C1">
        <w:rPr>
          <w:rFonts w:ascii="Times New Roman" w:hAnsi="Times New Roman" w:cs="Times New Roman"/>
          <w:bCs/>
          <w:iCs/>
          <w:sz w:val="24"/>
          <w:szCs w:val="24"/>
        </w:rPr>
        <w:t xml:space="preserve"> MV #145 Draw the Circle Wide</w:t>
      </w:r>
    </w:p>
    <w:bookmarkEnd w:id="7"/>
    <w:p w14:paraId="784C6C7A" w14:textId="77777777" w:rsidR="00502147" w:rsidRPr="007317C1" w:rsidRDefault="00502147" w:rsidP="00502147">
      <w:pPr>
        <w:spacing w:after="0" w:line="240" w:lineRule="auto"/>
        <w:rPr>
          <w:rFonts w:ascii="Times New Roman" w:hAnsi="Times New Roman" w:cs="Times New Roman"/>
          <w:bCs/>
          <w:iCs/>
          <w:color w:val="EE0000"/>
          <w:sz w:val="18"/>
          <w:szCs w:val="18"/>
        </w:rPr>
      </w:pPr>
    </w:p>
    <w:p w14:paraId="26EA6AD3" w14:textId="77777777" w:rsidR="00502147" w:rsidRPr="00621E28" w:rsidRDefault="00502147" w:rsidP="00502147">
      <w:pPr>
        <w:spacing w:after="0" w:line="240" w:lineRule="auto"/>
        <w:rPr>
          <w:rFonts w:ascii="Times New Roman" w:hAnsi="Times New Roman" w:cs="Times New Roman"/>
          <w:bCs/>
          <w:iCs/>
          <w:sz w:val="24"/>
          <w:szCs w:val="24"/>
        </w:rPr>
      </w:pPr>
      <w:r w:rsidRPr="00621E28">
        <w:rPr>
          <w:rFonts w:ascii="Times New Roman" w:hAnsi="Times New Roman" w:cs="Times New Roman"/>
          <w:b/>
          <w:i/>
          <w:sz w:val="24"/>
          <w:szCs w:val="24"/>
          <w:u w:val="single"/>
        </w:rPr>
        <w:t>Sermon</w:t>
      </w:r>
      <w:r w:rsidRPr="00621E28">
        <w:rPr>
          <w:rFonts w:ascii="Times New Roman" w:hAnsi="Times New Roman" w:cs="Times New Roman"/>
          <w:bCs/>
          <w:iCs/>
          <w:sz w:val="24"/>
          <w:szCs w:val="24"/>
        </w:rPr>
        <w:t>: God Says What?</w:t>
      </w:r>
    </w:p>
    <w:p w14:paraId="0A10E6B7" w14:textId="77777777" w:rsidR="00502147" w:rsidRPr="007317C1" w:rsidRDefault="00502147" w:rsidP="00502147">
      <w:pPr>
        <w:spacing w:after="0" w:line="240" w:lineRule="auto"/>
        <w:rPr>
          <w:rFonts w:ascii="Times New Roman" w:hAnsi="Times New Roman" w:cs="Times New Roman"/>
          <w:b/>
          <w:i/>
          <w:color w:val="EE0000"/>
          <w:sz w:val="18"/>
          <w:szCs w:val="18"/>
          <w:u w:val="single"/>
        </w:rPr>
      </w:pPr>
    </w:p>
    <w:p w14:paraId="456FA796" w14:textId="77777777" w:rsidR="00502147" w:rsidRPr="002A4A1A" w:rsidRDefault="00502147" w:rsidP="00502147">
      <w:pPr>
        <w:spacing w:after="0" w:line="240" w:lineRule="auto"/>
        <w:rPr>
          <w:rFonts w:ascii="Times New Roman" w:hAnsi="Times New Roman" w:cs="Times New Roman"/>
          <w:bCs/>
          <w:iCs/>
          <w:sz w:val="24"/>
          <w:szCs w:val="24"/>
        </w:rPr>
      </w:pPr>
      <w:r w:rsidRPr="002A4A1A">
        <w:rPr>
          <w:rFonts w:ascii="Times New Roman" w:hAnsi="Times New Roman" w:cs="Times New Roman"/>
          <w:b/>
          <w:i/>
          <w:sz w:val="24"/>
          <w:szCs w:val="24"/>
          <w:u w:val="single"/>
        </w:rPr>
        <w:t>Invitation to the Offering</w:t>
      </w:r>
    </w:p>
    <w:p w14:paraId="677D0CAB" w14:textId="77777777" w:rsidR="00502147" w:rsidRPr="002A4A1A" w:rsidRDefault="00502147" w:rsidP="00502147">
      <w:pPr>
        <w:spacing w:after="0" w:line="240" w:lineRule="auto"/>
        <w:rPr>
          <w:rFonts w:ascii="Times New Roman" w:hAnsi="Times New Roman" w:cs="Times New Roman"/>
          <w:bCs/>
          <w:iCs/>
          <w:sz w:val="18"/>
          <w:szCs w:val="18"/>
        </w:rPr>
      </w:pPr>
    </w:p>
    <w:p w14:paraId="435BDA88" w14:textId="77777777" w:rsidR="00502147" w:rsidRPr="002A4A1A" w:rsidRDefault="00502147" w:rsidP="00502147">
      <w:pPr>
        <w:spacing w:after="0" w:line="240" w:lineRule="auto"/>
        <w:rPr>
          <w:rFonts w:ascii="Times New Roman" w:hAnsi="Times New Roman" w:cs="Times New Roman"/>
          <w:sz w:val="24"/>
          <w:szCs w:val="24"/>
        </w:rPr>
      </w:pPr>
      <w:r w:rsidRPr="002A4A1A">
        <w:rPr>
          <w:rFonts w:ascii="Times New Roman" w:hAnsi="Times New Roman" w:cs="Times New Roman"/>
          <w:bCs/>
          <w:iCs/>
          <w:sz w:val="24"/>
          <w:szCs w:val="24"/>
        </w:rPr>
        <w:t>*</w:t>
      </w:r>
      <w:r w:rsidRPr="002A4A1A">
        <w:rPr>
          <w:rFonts w:ascii="Times New Roman" w:hAnsi="Times New Roman" w:cs="Times New Roman"/>
          <w:b/>
          <w:i/>
          <w:sz w:val="24"/>
          <w:szCs w:val="24"/>
          <w:u w:val="single"/>
        </w:rPr>
        <w:t>Offertory:</w:t>
      </w:r>
      <w:r w:rsidRPr="002A4A1A">
        <w:rPr>
          <w:rFonts w:ascii="Times New Roman" w:hAnsi="Times New Roman" w:cs="Times New Roman"/>
          <w:sz w:val="24"/>
          <w:szCs w:val="24"/>
        </w:rPr>
        <w:t xml:space="preserve"> </w:t>
      </w:r>
      <w:r w:rsidRPr="002A4A1A">
        <w:rPr>
          <w:rFonts w:ascii="Times New Roman" w:hAnsi="Times New Roman" w:cs="Times New Roman"/>
          <w:bCs/>
          <w:iCs/>
          <w:sz w:val="24"/>
          <w:szCs w:val="24"/>
        </w:rPr>
        <w:t xml:space="preserve">VU #542 We Give You </w:t>
      </w:r>
      <w:proofErr w:type="gramStart"/>
      <w:r w:rsidRPr="002A4A1A">
        <w:rPr>
          <w:rFonts w:ascii="Times New Roman" w:hAnsi="Times New Roman" w:cs="Times New Roman"/>
          <w:bCs/>
          <w:iCs/>
          <w:sz w:val="24"/>
          <w:szCs w:val="24"/>
        </w:rPr>
        <w:t>But</w:t>
      </w:r>
      <w:proofErr w:type="gramEnd"/>
      <w:r w:rsidRPr="002A4A1A">
        <w:rPr>
          <w:rFonts w:ascii="Times New Roman" w:hAnsi="Times New Roman" w:cs="Times New Roman"/>
          <w:bCs/>
          <w:iCs/>
          <w:sz w:val="24"/>
          <w:szCs w:val="24"/>
        </w:rPr>
        <w:t xml:space="preserve"> Your Own</w:t>
      </w:r>
    </w:p>
    <w:p w14:paraId="35DB6827" w14:textId="77777777" w:rsidR="00502147" w:rsidRPr="002A4A1A" w:rsidRDefault="00502147" w:rsidP="00502147">
      <w:pPr>
        <w:spacing w:after="0" w:line="240" w:lineRule="auto"/>
        <w:rPr>
          <w:rFonts w:ascii="Times New Roman" w:hAnsi="Times New Roman" w:cs="Times New Roman"/>
          <w:sz w:val="24"/>
          <w:szCs w:val="24"/>
        </w:rPr>
      </w:pPr>
      <w:r w:rsidRPr="002A4A1A">
        <w:rPr>
          <w:rFonts w:ascii="Times New Roman" w:hAnsi="Times New Roman" w:cs="Times New Roman"/>
          <w:sz w:val="24"/>
          <w:szCs w:val="24"/>
        </w:rPr>
        <w:t>We give you but your own, whate’er the gift may be;</w:t>
      </w:r>
    </w:p>
    <w:p w14:paraId="3D37645A" w14:textId="77777777" w:rsidR="00502147" w:rsidRPr="002A4A1A" w:rsidRDefault="00502147" w:rsidP="00502147">
      <w:pPr>
        <w:spacing w:after="0" w:line="240" w:lineRule="auto"/>
        <w:rPr>
          <w:rFonts w:ascii="Times New Roman" w:hAnsi="Times New Roman" w:cs="Times New Roman"/>
          <w:sz w:val="24"/>
          <w:szCs w:val="24"/>
        </w:rPr>
      </w:pPr>
      <w:r w:rsidRPr="002A4A1A">
        <w:rPr>
          <w:rFonts w:ascii="Times New Roman" w:hAnsi="Times New Roman" w:cs="Times New Roman"/>
          <w:sz w:val="24"/>
          <w:szCs w:val="24"/>
        </w:rPr>
        <w:t>all that we have is yours alone, we give it gratefully.</w:t>
      </w:r>
    </w:p>
    <w:p w14:paraId="1111B5C7" w14:textId="77777777" w:rsidR="00502147" w:rsidRPr="002A4A1A" w:rsidRDefault="00502147" w:rsidP="00502147">
      <w:pPr>
        <w:spacing w:after="0" w:line="240" w:lineRule="auto"/>
        <w:rPr>
          <w:rFonts w:ascii="Times New Roman" w:hAnsi="Times New Roman" w:cs="Times New Roman"/>
          <w:sz w:val="18"/>
          <w:szCs w:val="18"/>
        </w:rPr>
      </w:pPr>
    </w:p>
    <w:p w14:paraId="6F77480A" w14:textId="77777777" w:rsidR="00502147" w:rsidRPr="002A4A1A" w:rsidRDefault="00502147" w:rsidP="00502147">
      <w:pPr>
        <w:spacing w:after="0" w:line="240" w:lineRule="auto"/>
        <w:rPr>
          <w:rFonts w:ascii="Times New Roman" w:hAnsi="Times New Roman" w:cs="Times New Roman"/>
          <w:b/>
          <w:bCs/>
          <w:i/>
          <w:iCs/>
          <w:sz w:val="24"/>
          <w:szCs w:val="24"/>
          <w:u w:val="single"/>
        </w:rPr>
      </w:pPr>
      <w:r w:rsidRPr="002A4A1A">
        <w:rPr>
          <w:rFonts w:ascii="Times New Roman" w:hAnsi="Times New Roman" w:cs="Times New Roman"/>
          <w:bCs/>
          <w:iCs/>
          <w:sz w:val="24"/>
          <w:szCs w:val="24"/>
        </w:rPr>
        <w:t>*</w:t>
      </w:r>
      <w:r w:rsidRPr="002A4A1A">
        <w:rPr>
          <w:rFonts w:ascii="Times New Roman" w:hAnsi="Times New Roman" w:cs="Times New Roman"/>
          <w:b/>
          <w:bCs/>
          <w:i/>
          <w:iCs/>
          <w:sz w:val="24"/>
          <w:szCs w:val="24"/>
          <w:u w:val="single"/>
        </w:rPr>
        <w:t>Offertory Prayer</w:t>
      </w:r>
    </w:p>
    <w:p w14:paraId="4E13A30A" w14:textId="77777777" w:rsidR="00502147" w:rsidRPr="002A4A1A" w:rsidRDefault="00502147" w:rsidP="00502147">
      <w:pPr>
        <w:spacing w:after="0" w:line="240" w:lineRule="auto"/>
        <w:rPr>
          <w:rFonts w:ascii="Times New Roman" w:hAnsi="Times New Roman" w:cs="Times New Roman"/>
          <w:b/>
          <w:iCs/>
          <w:sz w:val="24"/>
          <w:szCs w:val="24"/>
        </w:rPr>
      </w:pPr>
      <w:r w:rsidRPr="002A4A1A">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626296C4" w14:textId="77777777" w:rsidR="00502147" w:rsidRPr="007317C1" w:rsidRDefault="00502147" w:rsidP="00502147">
      <w:pPr>
        <w:spacing w:after="0" w:line="240" w:lineRule="auto"/>
        <w:rPr>
          <w:rFonts w:ascii="Times New Roman" w:hAnsi="Times New Roman" w:cs="Times New Roman"/>
          <w:bCs/>
          <w:iCs/>
          <w:color w:val="EE0000"/>
          <w:sz w:val="18"/>
          <w:szCs w:val="18"/>
        </w:rPr>
      </w:pPr>
    </w:p>
    <w:p w14:paraId="7B3EB8C3" w14:textId="77777777" w:rsidR="00502147" w:rsidRPr="002A4A1A" w:rsidRDefault="00502147" w:rsidP="00502147">
      <w:pPr>
        <w:spacing w:after="0" w:line="240" w:lineRule="auto"/>
        <w:rPr>
          <w:rFonts w:ascii="Times New Roman" w:hAnsi="Times New Roman" w:cs="Times New Roman"/>
          <w:bCs/>
          <w:iCs/>
          <w:sz w:val="24"/>
          <w:szCs w:val="24"/>
        </w:rPr>
      </w:pPr>
      <w:r w:rsidRPr="002A4A1A">
        <w:rPr>
          <w:rFonts w:ascii="Times New Roman" w:hAnsi="Times New Roman" w:cs="Times New Roman"/>
          <w:b/>
          <w:bCs/>
          <w:i/>
          <w:iCs/>
          <w:sz w:val="24"/>
          <w:szCs w:val="24"/>
          <w:u w:val="single"/>
        </w:rPr>
        <w:t>Hymn:</w:t>
      </w:r>
      <w:r w:rsidRPr="002A4A1A">
        <w:rPr>
          <w:rFonts w:ascii="Times New Roman" w:hAnsi="Times New Roman" w:cs="Times New Roman"/>
          <w:bCs/>
          <w:iCs/>
          <w:sz w:val="24"/>
          <w:szCs w:val="24"/>
        </w:rPr>
        <w:t xml:space="preserve"> VU #575 I’m </w:t>
      </w:r>
      <w:proofErr w:type="spellStart"/>
      <w:r w:rsidRPr="002A4A1A">
        <w:rPr>
          <w:rFonts w:ascii="Times New Roman" w:hAnsi="Times New Roman" w:cs="Times New Roman"/>
          <w:bCs/>
          <w:iCs/>
          <w:sz w:val="24"/>
          <w:szCs w:val="24"/>
        </w:rPr>
        <w:t>Gonna</w:t>
      </w:r>
      <w:proofErr w:type="spellEnd"/>
      <w:r w:rsidRPr="002A4A1A">
        <w:rPr>
          <w:rFonts w:ascii="Times New Roman" w:hAnsi="Times New Roman" w:cs="Times New Roman"/>
          <w:bCs/>
          <w:iCs/>
          <w:sz w:val="24"/>
          <w:szCs w:val="24"/>
        </w:rPr>
        <w:t xml:space="preserve"> Live So God Can Use Me</w:t>
      </w:r>
    </w:p>
    <w:p w14:paraId="63C8F950" w14:textId="77777777" w:rsidR="00502147" w:rsidRPr="002A4A1A" w:rsidRDefault="00502147" w:rsidP="00502147">
      <w:pPr>
        <w:spacing w:after="0" w:line="240" w:lineRule="auto"/>
        <w:rPr>
          <w:rFonts w:ascii="Times New Roman" w:hAnsi="Times New Roman" w:cs="Times New Roman"/>
          <w:bCs/>
          <w:iCs/>
          <w:sz w:val="18"/>
          <w:szCs w:val="18"/>
        </w:rPr>
      </w:pPr>
    </w:p>
    <w:p w14:paraId="301154BF" w14:textId="77777777" w:rsidR="00502147" w:rsidRPr="002A4A1A" w:rsidRDefault="00502147" w:rsidP="00502147">
      <w:pPr>
        <w:spacing w:after="0" w:line="240" w:lineRule="auto"/>
        <w:rPr>
          <w:rFonts w:ascii="Times New Roman" w:hAnsi="Times New Roman" w:cs="Times New Roman"/>
          <w:bCs/>
          <w:iCs/>
          <w:sz w:val="24"/>
          <w:szCs w:val="24"/>
        </w:rPr>
      </w:pPr>
      <w:r w:rsidRPr="002A4A1A">
        <w:rPr>
          <w:rFonts w:ascii="Times New Roman" w:hAnsi="Times New Roman" w:cs="Times New Roman"/>
          <w:b/>
          <w:i/>
          <w:sz w:val="24"/>
          <w:szCs w:val="24"/>
          <w:u w:val="single"/>
        </w:rPr>
        <w:t>Commissioning and Benediction</w:t>
      </w:r>
      <w:r w:rsidRPr="002A4A1A">
        <w:rPr>
          <w:rFonts w:ascii="Times New Roman" w:hAnsi="Times New Roman" w:cs="Times New Roman"/>
          <w:bCs/>
          <w:iCs/>
          <w:sz w:val="24"/>
          <w:szCs w:val="24"/>
        </w:rPr>
        <w:t xml:space="preserve"> </w:t>
      </w:r>
    </w:p>
    <w:bookmarkEnd w:id="3"/>
    <w:bookmarkEnd w:id="4"/>
    <w:p w14:paraId="06EE3E7F" w14:textId="77777777" w:rsidR="001D63DD" w:rsidRDefault="001D63DD" w:rsidP="001D63DD">
      <w:pPr>
        <w:spacing w:after="0" w:line="240" w:lineRule="auto"/>
        <w:rPr>
          <w:rFonts w:ascii="Times New Roman" w:hAnsi="Times New Roman" w:cs="Times New Roman"/>
          <w:b/>
          <w:bCs/>
          <w:sz w:val="24"/>
          <w:szCs w:val="24"/>
          <w:u w:val="single"/>
        </w:rPr>
      </w:pPr>
    </w:p>
    <w:p w14:paraId="42BAB047" w14:textId="77777777" w:rsidR="001D63DD" w:rsidRDefault="001D63DD" w:rsidP="001D63DD">
      <w:pPr>
        <w:spacing w:after="0" w:line="240" w:lineRule="auto"/>
        <w:rPr>
          <w:rFonts w:ascii="Times New Roman" w:hAnsi="Times New Roman" w:cs="Times New Roman"/>
          <w:b/>
          <w:bCs/>
          <w:sz w:val="24"/>
          <w:szCs w:val="24"/>
          <w:u w:val="single"/>
        </w:rPr>
      </w:pPr>
    </w:p>
    <w:p w14:paraId="7E4490DF" w14:textId="77777777" w:rsidR="00502147" w:rsidRDefault="00502147" w:rsidP="001D63DD">
      <w:pPr>
        <w:spacing w:after="0" w:line="240" w:lineRule="auto"/>
        <w:rPr>
          <w:rFonts w:ascii="Times New Roman" w:hAnsi="Times New Roman" w:cs="Times New Roman"/>
          <w:b/>
          <w:bCs/>
          <w:sz w:val="24"/>
          <w:szCs w:val="24"/>
          <w:u w:val="single"/>
        </w:rPr>
      </w:pPr>
    </w:p>
    <w:p w14:paraId="74BD542E" w14:textId="77777777" w:rsidR="001D63DD" w:rsidRDefault="001D63DD" w:rsidP="001D63DD">
      <w:pPr>
        <w:spacing w:after="0" w:line="240" w:lineRule="auto"/>
        <w:rPr>
          <w:rFonts w:ascii="Times New Roman" w:hAnsi="Times New Roman" w:cs="Times New Roman"/>
          <w:b/>
          <w:bCs/>
          <w:sz w:val="24"/>
          <w:szCs w:val="24"/>
          <w:u w:val="single"/>
        </w:rPr>
      </w:pPr>
    </w:p>
    <w:p w14:paraId="134FB599" w14:textId="0F09598E" w:rsidR="001D63DD" w:rsidRPr="004D171C" w:rsidRDefault="001D63DD" w:rsidP="001D63DD">
      <w:pPr>
        <w:spacing w:after="0" w:line="240" w:lineRule="auto"/>
        <w:rPr>
          <w:rFonts w:eastAsia="Calibri"/>
          <w:szCs w:val="24"/>
        </w:rPr>
      </w:pPr>
      <w:bookmarkStart w:id="9" w:name="_Hlk213412215"/>
      <w:r w:rsidRPr="004D171C">
        <w:rPr>
          <w:rFonts w:ascii="Times New Roman" w:hAnsi="Times New Roman" w:cs="Times New Roman"/>
          <w:b/>
          <w:bCs/>
          <w:sz w:val="24"/>
          <w:szCs w:val="24"/>
          <w:u w:val="single"/>
        </w:rPr>
        <w:lastRenderedPageBreak/>
        <w:t>ANNOUNCEMENTS</w:t>
      </w:r>
      <w:r w:rsidRPr="004D171C">
        <w:rPr>
          <w:rFonts w:eastAsia="Calibri"/>
          <w:szCs w:val="24"/>
        </w:rPr>
        <w:t xml:space="preserve"> </w:t>
      </w:r>
    </w:p>
    <w:p w14:paraId="73F66BA5" w14:textId="77777777" w:rsidR="001D63DD" w:rsidRPr="004D171C" w:rsidRDefault="001D63DD" w:rsidP="001D63DD">
      <w:pPr>
        <w:pStyle w:val="ListParagraph"/>
        <w:numPr>
          <w:ilvl w:val="0"/>
          <w:numId w:val="38"/>
        </w:numPr>
        <w:spacing w:after="0" w:line="240" w:lineRule="auto"/>
        <w:rPr>
          <w:rFonts w:eastAsia="Calibri"/>
          <w:szCs w:val="24"/>
        </w:rPr>
      </w:pPr>
      <w:r w:rsidRPr="004D171C">
        <w:rPr>
          <w:rFonts w:eastAsia="Calibri"/>
          <w:szCs w:val="24"/>
        </w:rPr>
        <w:t>Upcoming Meetings:</w:t>
      </w:r>
    </w:p>
    <w:p w14:paraId="4F8C9A91"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Limerick: Thursday, November 13</w:t>
      </w:r>
      <w:r w:rsidRPr="004D171C">
        <w:rPr>
          <w:rFonts w:eastAsia="Calibri"/>
          <w:szCs w:val="24"/>
          <w:vertAlign w:val="superscript"/>
        </w:rPr>
        <w:t>th</w:t>
      </w:r>
      <w:r w:rsidRPr="004D171C">
        <w:rPr>
          <w:rFonts w:eastAsia="Calibri"/>
          <w:szCs w:val="24"/>
        </w:rPr>
        <w:t xml:space="preserve"> at 7:00 PM. </w:t>
      </w:r>
    </w:p>
    <w:p w14:paraId="60128FCE"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Official Board: Monday, November 17</w:t>
      </w:r>
      <w:r w:rsidRPr="004D171C">
        <w:rPr>
          <w:rFonts w:eastAsia="Calibri"/>
          <w:szCs w:val="24"/>
          <w:vertAlign w:val="superscript"/>
        </w:rPr>
        <w:t>th</w:t>
      </w:r>
      <w:r w:rsidRPr="004D171C">
        <w:rPr>
          <w:rFonts w:eastAsia="Calibri"/>
          <w:szCs w:val="24"/>
        </w:rPr>
        <w:t xml:space="preserve"> at 7:00 PM</w:t>
      </w:r>
    </w:p>
    <w:p w14:paraId="4323B797"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Lafleche: Tuesday, December 2</w:t>
      </w:r>
      <w:r w:rsidRPr="004D171C">
        <w:rPr>
          <w:rFonts w:eastAsia="Calibri"/>
          <w:szCs w:val="24"/>
          <w:vertAlign w:val="superscript"/>
        </w:rPr>
        <w:t>nd</w:t>
      </w:r>
      <w:r w:rsidRPr="004D171C">
        <w:rPr>
          <w:rFonts w:eastAsia="Calibri"/>
          <w:szCs w:val="24"/>
        </w:rPr>
        <w:t xml:space="preserve"> at 7:00 PM</w:t>
      </w:r>
    </w:p>
    <w:p w14:paraId="4C46E8F5" w14:textId="77777777" w:rsidR="001D63DD" w:rsidRPr="004D171C" w:rsidRDefault="001D63DD" w:rsidP="001D63DD">
      <w:pPr>
        <w:pStyle w:val="ListParagraph"/>
        <w:spacing w:after="0" w:line="240" w:lineRule="auto"/>
        <w:rPr>
          <w:rFonts w:eastAsia="Calibri"/>
          <w:sz w:val="18"/>
          <w:szCs w:val="18"/>
        </w:rPr>
      </w:pPr>
    </w:p>
    <w:p w14:paraId="5763D552" w14:textId="77777777" w:rsidR="001D63DD" w:rsidRPr="004D171C" w:rsidRDefault="001D63DD" w:rsidP="001D63DD">
      <w:pPr>
        <w:pStyle w:val="ListParagraph"/>
        <w:numPr>
          <w:ilvl w:val="0"/>
          <w:numId w:val="38"/>
        </w:numPr>
        <w:spacing w:after="0" w:line="240" w:lineRule="auto"/>
        <w:rPr>
          <w:rFonts w:eastAsia="Calibri"/>
          <w:szCs w:val="24"/>
        </w:rPr>
      </w:pPr>
      <w:r w:rsidRPr="004D171C">
        <w:rPr>
          <w:rFonts w:eastAsia="Calibri"/>
          <w:szCs w:val="24"/>
        </w:rPr>
        <w:t>Upcoming Long-Term Care Services</w:t>
      </w:r>
    </w:p>
    <w:p w14:paraId="2BFB8E38"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November 11: Wheatland Remembrance Day (1:00), Lafleche Health Centre Remembrance Day (2:30)</w:t>
      </w:r>
    </w:p>
    <w:p w14:paraId="6C8BD59B"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November 18: Wheatland Lodge (1:30), Lafleche Health Centre (2:30)</w:t>
      </w:r>
    </w:p>
    <w:p w14:paraId="4B8E7E4A"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 xml:space="preserve">November 19: Prairie Villa (1:40), Ross Payant (2:30), and Hospital LTC (3:00) in Assiniboia </w:t>
      </w:r>
    </w:p>
    <w:p w14:paraId="348FB4C6" w14:textId="77777777" w:rsidR="001D63DD" w:rsidRPr="004D171C" w:rsidRDefault="001D63DD" w:rsidP="001D63DD">
      <w:pPr>
        <w:pStyle w:val="ListParagraph"/>
        <w:numPr>
          <w:ilvl w:val="1"/>
          <w:numId w:val="38"/>
        </w:numPr>
        <w:spacing w:after="0" w:line="240" w:lineRule="auto"/>
        <w:rPr>
          <w:rFonts w:eastAsia="Calibri"/>
          <w:szCs w:val="24"/>
        </w:rPr>
      </w:pPr>
      <w:r w:rsidRPr="004D171C">
        <w:rPr>
          <w:rFonts w:eastAsia="Calibri"/>
          <w:szCs w:val="24"/>
        </w:rPr>
        <w:t xml:space="preserve">December 3: Foyer </w:t>
      </w:r>
      <w:proofErr w:type="spellStart"/>
      <w:r w:rsidRPr="004D171C">
        <w:rPr>
          <w:rFonts w:eastAsia="Calibri"/>
          <w:szCs w:val="24"/>
        </w:rPr>
        <w:t>Gravelbourg</w:t>
      </w:r>
      <w:proofErr w:type="spellEnd"/>
      <w:r w:rsidRPr="004D171C">
        <w:rPr>
          <w:rFonts w:eastAsia="Calibri"/>
          <w:szCs w:val="24"/>
        </w:rPr>
        <w:t xml:space="preserve"> (3:45)</w:t>
      </w:r>
    </w:p>
    <w:p w14:paraId="0816EC3F" w14:textId="77777777" w:rsidR="001D63DD" w:rsidRPr="004D171C" w:rsidRDefault="001D63DD" w:rsidP="001D63DD">
      <w:pPr>
        <w:pStyle w:val="ListParagraph"/>
        <w:spacing w:after="0" w:line="240" w:lineRule="auto"/>
        <w:rPr>
          <w:rFonts w:eastAsia="Calibri"/>
          <w:sz w:val="18"/>
          <w:szCs w:val="18"/>
        </w:rPr>
      </w:pPr>
    </w:p>
    <w:p w14:paraId="7271D7F8" w14:textId="77777777" w:rsidR="001D63DD" w:rsidRPr="004D171C" w:rsidRDefault="001D63DD" w:rsidP="001D63DD">
      <w:pPr>
        <w:pStyle w:val="ListParagraph"/>
        <w:numPr>
          <w:ilvl w:val="0"/>
          <w:numId w:val="38"/>
        </w:numPr>
        <w:spacing w:after="0" w:line="240" w:lineRule="auto"/>
        <w:rPr>
          <w:rFonts w:eastAsia="Calibri"/>
          <w:szCs w:val="24"/>
        </w:rPr>
      </w:pPr>
      <w:r w:rsidRPr="004D171C">
        <w:rPr>
          <w:rFonts w:eastAsia="Calibri"/>
          <w:szCs w:val="24"/>
        </w:rPr>
        <w:t>Thank you to the Limerick congregation for the beautiful flowers for Clergy Appreciation Month and to everyone from both churches for your love, care, and support all through the year. I am very grateful to live and serve amongst you.</w:t>
      </w:r>
    </w:p>
    <w:p w14:paraId="14772FF2" w14:textId="77777777" w:rsidR="001D63DD" w:rsidRPr="004D171C" w:rsidRDefault="001D63DD" w:rsidP="001D63DD">
      <w:pPr>
        <w:pStyle w:val="ListParagraph"/>
        <w:spacing w:after="0" w:line="240" w:lineRule="auto"/>
        <w:rPr>
          <w:rFonts w:eastAsia="Calibri"/>
          <w:szCs w:val="24"/>
        </w:rPr>
      </w:pPr>
    </w:p>
    <w:p w14:paraId="3B770B4A" w14:textId="77777777" w:rsidR="001D63DD" w:rsidRPr="004D171C" w:rsidRDefault="001D63DD" w:rsidP="001D63DD">
      <w:pPr>
        <w:pStyle w:val="ListParagraph"/>
        <w:numPr>
          <w:ilvl w:val="0"/>
          <w:numId w:val="38"/>
        </w:numPr>
        <w:spacing w:after="0" w:line="240" w:lineRule="auto"/>
        <w:rPr>
          <w:rFonts w:eastAsia="Calibri"/>
          <w:szCs w:val="24"/>
        </w:rPr>
      </w:pPr>
      <w:r w:rsidRPr="004D171C">
        <w:rPr>
          <w:rFonts w:eastAsia="Calibri"/>
          <w:szCs w:val="24"/>
        </w:rPr>
        <w:t>Would you like to join in a Bible Study? Join us on Mondays at 10:30 AM. All are welcome. We will be focusing on the text for the following Sunday. The scripture for Monday, October 27 will be from the Prophet Isaiah in Isaiah 9:1-7.</w:t>
      </w:r>
    </w:p>
    <w:p w14:paraId="60F8EE72" w14:textId="77777777" w:rsidR="001D63DD" w:rsidRPr="004D171C" w:rsidRDefault="001D63DD" w:rsidP="001D63DD">
      <w:pPr>
        <w:pStyle w:val="ListParagraph"/>
        <w:spacing w:after="0" w:line="240" w:lineRule="auto"/>
        <w:rPr>
          <w:rFonts w:eastAsia="Calibri"/>
          <w:sz w:val="18"/>
          <w:szCs w:val="18"/>
        </w:rPr>
      </w:pPr>
    </w:p>
    <w:p w14:paraId="48E08014" w14:textId="77777777" w:rsidR="001D63DD" w:rsidRPr="004D171C" w:rsidRDefault="001D63DD" w:rsidP="001D63DD">
      <w:pPr>
        <w:pStyle w:val="ListParagraph"/>
        <w:numPr>
          <w:ilvl w:val="0"/>
          <w:numId w:val="38"/>
        </w:numPr>
        <w:spacing w:after="0" w:line="240" w:lineRule="auto"/>
        <w:rPr>
          <w:rFonts w:cs="Times New Roman"/>
          <w:szCs w:val="24"/>
        </w:rPr>
      </w:pPr>
      <w:r w:rsidRPr="004D171C">
        <w:rPr>
          <w:rFonts w:eastAsia="Calibri"/>
          <w:szCs w:val="24"/>
        </w:rPr>
        <w:t>If you know someone who should be added to the prayer list, please let either Janelle or the office know. Please make sure that you have their permission to share their name.</w:t>
      </w:r>
    </w:p>
    <w:p w14:paraId="679E51FC" w14:textId="77777777" w:rsidR="001D63DD" w:rsidRPr="004D171C" w:rsidRDefault="001D63DD" w:rsidP="001D63DD">
      <w:pPr>
        <w:pStyle w:val="ListParagraph"/>
        <w:spacing w:after="0" w:line="240" w:lineRule="auto"/>
        <w:rPr>
          <w:rFonts w:cs="Times New Roman"/>
          <w:szCs w:val="24"/>
        </w:rPr>
      </w:pPr>
    </w:p>
    <w:p w14:paraId="3FBC1EC4" w14:textId="77777777" w:rsidR="001D63DD" w:rsidRPr="004D171C" w:rsidRDefault="001D63DD" w:rsidP="001D63DD">
      <w:pPr>
        <w:spacing w:after="0" w:line="240" w:lineRule="auto"/>
        <w:rPr>
          <w:rFonts w:ascii="Times New Roman" w:hAnsi="Times New Roman" w:cs="Times New Roman"/>
          <w:b/>
          <w:bCs/>
          <w:sz w:val="24"/>
          <w:szCs w:val="24"/>
          <w:u w:val="single"/>
        </w:rPr>
      </w:pPr>
      <w:r w:rsidRPr="004D171C">
        <w:rPr>
          <w:rFonts w:ascii="Times New Roman" w:hAnsi="Times New Roman" w:cs="Times New Roman"/>
          <w:b/>
          <w:bCs/>
          <w:sz w:val="24"/>
          <w:szCs w:val="24"/>
          <w:u w:val="single"/>
        </w:rPr>
        <w:t>IN OUR PRAYERS</w:t>
      </w:r>
    </w:p>
    <w:p w14:paraId="2EF52676" w14:textId="77777777" w:rsidR="001D63DD" w:rsidRPr="004D171C" w:rsidRDefault="001D63DD" w:rsidP="001D63DD">
      <w:pPr>
        <w:pStyle w:val="ListParagraph"/>
        <w:numPr>
          <w:ilvl w:val="0"/>
          <w:numId w:val="38"/>
        </w:numPr>
        <w:spacing w:after="0" w:line="240" w:lineRule="auto"/>
        <w:rPr>
          <w:rFonts w:cs="Times New Roman"/>
          <w:szCs w:val="24"/>
        </w:rPr>
      </w:pPr>
      <w:r w:rsidRPr="004D171C">
        <w:rPr>
          <w:rFonts w:cs="Times New Roman"/>
          <w:szCs w:val="24"/>
        </w:rPr>
        <w:t>The family and friends of Evelyn Karasinski</w:t>
      </w:r>
    </w:p>
    <w:p w14:paraId="4B0B1C95" w14:textId="77777777" w:rsidR="001D63DD" w:rsidRDefault="001D63DD" w:rsidP="001D63DD">
      <w:pPr>
        <w:pStyle w:val="ListParagraph"/>
        <w:numPr>
          <w:ilvl w:val="0"/>
          <w:numId w:val="38"/>
        </w:numPr>
        <w:spacing w:after="0" w:line="240" w:lineRule="auto"/>
        <w:rPr>
          <w:rFonts w:cs="Times New Roman"/>
          <w:szCs w:val="24"/>
        </w:rPr>
      </w:pPr>
      <w:r w:rsidRPr="004D171C">
        <w:rPr>
          <w:rFonts w:cs="Times New Roman"/>
          <w:szCs w:val="24"/>
        </w:rPr>
        <w:t>The family and friends of Willem de Jong (Gail and Dale Mergen’s son-in-law)</w:t>
      </w:r>
    </w:p>
    <w:p w14:paraId="4155CC93" w14:textId="6600E2D6" w:rsidR="00A30089" w:rsidRPr="001D63DD" w:rsidRDefault="001D63DD" w:rsidP="001D63DD">
      <w:pPr>
        <w:pStyle w:val="ListParagraph"/>
        <w:numPr>
          <w:ilvl w:val="0"/>
          <w:numId w:val="38"/>
        </w:numPr>
        <w:spacing w:after="0" w:line="240" w:lineRule="auto"/>
        <w:rPr>
          <w:rFonts w:cs="Times New Roman"/>
          <w:szCs w:val="24"/>
        </w:rPr>
      </w:pPr>
      <w:r w:rsidRPr="001D63DD">
        <w:rPr>
          <w:rFonts w:cs="Times New Roman"/>
          <w:szCs w:val="24"/>
        </w:rPr>
        <w:t>Jan Korvemaker</w:t>
      </w:r>
      <w:r w:rsidRPr="001D63DD">
        <w:rPr>
          <w:rFonts w:cs="Times New Roman"/>
          <w:szCs w:val="24"/>
        </w:rPr>
        <w:tab/>
      </w:r>
      <w:bookmarkEnd w:id="9"/>
    </w:p>
    <w:sectPr w:rsidR="00A30089" w:rsidRPr="001D63DD"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6578" w14:textId="77777777" w:rsidR="00ED7334" w:rsidRPr="00C51F44" w:rsidRDefault="00ED7334" w:rsidP="00CF4332">
      <w:pPr>
        <w:spacing w:after="0" w:line="240" w:lineRule="auto"/>
      </w:pPr>
      <w:r w:rsidRPr="00C51F44">
        <w:separator/>
      </w:r>
    </w:p>
  </w:endnote>
  <w:endnote w:type="continuationSeparator" w:id="0">
    <w:p w14:paraId="3B3274EF" w14:textId="77777777" w:rsidR="00ED7334" w:rsidRPr="00C51F44" w:rsidRDefault="00ED7334"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6A2C" w14:textId="77777777" w:rsidR="00ED7334" w:rsidRPr="00C51F44" w:rsidRDefault="00ED7334" w:rsidP="00CF4332">
      <w:pPr>
        <w:spacing w:after="0" w:line="240" w:lineRule="auto"/>
      </w:pPr>
      <w:r w:rsidRPr="00C51F44">
        <w:separator/>
      </w:r>
    </w:p>
  </w:footnote>
  <w:footnote w:type="continuationSeparator" w:id="0">
    <w:p w14:paraId="7AAA0524" w14:textId="77777777" w:rsidR="00ED7334" w:rsidRPr="00C51F44" w:rsidRDefault="00ED7334"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554241"/>
    <w:multiLevelType w:val="hybridMultilevel"/>
    <w:tmpl w:val="0AF26284"/>
    <w:lvl w:ilvl="0" w:tplc="6006212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2"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3"/>
  </w:num>
  <w:num w:numId="4" w16cid:durableId="530728320">
    <w:abstractNumId w:val="54"/>
  </w:num>
  <w:num w:numId="5" w16cid:durableId="447892888">
    <w:abstractNumId w:val="52"/>
  </w:num>
  <w:num w:numId="6" w16cid:durableId="1579250816">
    <w:abstractNumId w:val="29"/>
  </w:num>
  <w:num w:numId="7" w16cid:durableId="575163373">
    <w:abstractNumId w:val="45"/>
  </w:num>
  <w:num w:numId="8" w16cid:durableId="374545724">
    <w:abstractNumId w:val="21"/>
  </w:num>
  <w:num w:numId="9" w16cid:durableId="2041735717">
    <w:abstractNumId w:val="24"/>
  </w:num>
  <w:num w:numId="10" w16cid:durableId="718433816">
    <w:abstractNumId w:val="48"/>
  </w:num>
  <w:num w:numId="11" w16cid:durableId="1373655072">
    <w:abstractNumId w:val="32"/>
  </w:num>
  <w:num w:numId="12" w16cid:durableId="611477907">
    <w:abstractNumId w:val="55"/>
  </w:num>
  <w:num w:numId="13" w16cid:durableId="1281300918">
    <w:abstractNumId w:val="8"/>
  </w:num>
  <w:num w:numId="14" w16cid:durableId="7559653">
    <w:abstractNumId w:val="30"/>
  </w:num>
  <w:num w:numId="15" w16cid:durableId="1819032002">
    <w:abstractNumId w:val="28"/>
  </w:num>
  <w:num w:numId="16" w16cid:durableId="99296899">
    <w:abstractNumId w:val="31"/>
  </w:num>
  <w:num w:numId="17" w16cid:durableId="316154810">
    <w:abstractNumId w:val="38"/>
  </w:num>
  <w:num w:numId="18" w16cid:durableId="515580730">
    <w:abstractNumId w:val="18"/>
  </w:num>
  <w:num w:numId="19" w16cid:durableId="1040472623">
    <w:abstractNumId w:val="42"/>
  </w:num>
  <w:num w:numId="20" w16cid:durableId="22294987">
    <w:abstractNumId w:val="2"/>
  </w:num>
  <w:num w:numId="21" w16cid:durableId="783156337">
    <w:abstractNumId w:val="34"/>
  </w:num>
  <w:num w:numId="22" w16cid:durableId="96799540">
    <w:abstractNumId w:val="27"/>
  </w:num>
  <w:num w:numId="23" w16cid:durableId="1883206991">
    <w:abstractNumId w:val="47"/>
  </w:num>
  <w:num w:numId="24" w16cid:durableId="503126361">
    <w:abstractNumId w:val="50"/>
  </w:num>
  <w:num w:numId="25" w16cid:durableId="64570780">
    <w:abstractNumId w:val="46"/>
  </w:num>
  <w:num w:numId="26" w16cid:durableId="1305890130">
    <w:abstractNumId w:val="0"/>
  </w:num>
  <w:num w:numId="27" w16cid:durableId="638263296">
    <w:abstractNumId w:val="4"/>
  </w:num>
  <w:num w:numId="28" w16cid:durableId="321154585">
    <w:abstractNumId w:val="11"/>
  </w:num>
  <w:num w:numId="29" w16cid:durableId="523136631">
    <w:abstractNumId w:val="40"/>
  </w:num>
  <w:num w:numId="30" w16cid:durableId="87241529">
    <w:abstractNumId w:val="16"/>
  </w:num>
  <w:num w:numId="31" w16cid:durableId="1525174416">
    <w:abstractNumId w:val="37"/>
  </w:num>
  <w:num w:numId="32" w16cid:durableId="1717585842">
    <w:abstractNumId w:val="23"/>
  </w:num>
  <w:num w:numId="33" w16cid:durableId="640312254">
    <w:abstractNumId w:val="36"/>
  </w:num>
  <w:num w:numId="34" w16cid:durableId="815417447">
    <w:abstractNumId w:val="49"/>
  </w:num>
  <w:num w:numId="35" w16cid:durableId="112216894">
    <w:abstractNumId w:val="44"/>
  </w:num>
  <w:num w:numId="36" w16cid:durableId="687414551">
    <w:abstractNumId w:val="6"/>
  </w:num>
  <w:num w:numId="37" w16cid:durableId="2066295766">
    <w:abstractNumId w:val="19"/>
  </w:num>
  <w:num w:numId="38" w16cid:durableId="1612400694">
    <w:abstractNumId w:val="41"/>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3"/>
  </w:num>
  <w:num w:numId="46" w16cid:durableId="1722367712">
    <w:abstractNumId w:val="9"/>
  </w:num>
  <w:num w:numId="47" w16cid:durableId="1876310051">
    <w:abstractNumId w:val="12"/>
  </w:num>
  <w:num w:numId="48" w16cid:durableId="1097870102">
    <w:abstractNumId w:val="17"/>
  </w:num>
  <w:num w:numId="49" w16cid:durableId="1777941839">
    <w:abstractNumId w:val="39"/>
  </w:num>
  <w:num w:numId="50" w16cid:durableId="75832035">
    <w:abstractNumId w:val="51"/>
  </w:num>
  <w:num w:numId="51" w16cid:durableId="1932155485">
    <w:abstractNumId w:val="25"/>
  </w:num>
  <w:num w:numId="52" w16cid:durableId="1712997452">
    <w:abstractNumId w:val="22"/>
  </w:num>
  <w:num w:numId="53" w16cid:durableId="1855992352">
    <w:abstractNumId w:val="53"/>
  </w:num>
  <w:num w:numId="54" w16cid:durableId="1163546255">
    <w:abstractNumId w:val="56"/>
  </w:num>
  <w:num w:numId="55" w16cid:durableId="1545411690">
    <w:abstractNumId w:val="26"/>
  </w:num>
  <w:num w:numId="56" w16cid:durableId="274140811">
    <w:abstractNumId w:val="35"/>
  </w:num>
  <w:num w:numId="57" w16cid:durableId="461191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A7A4F"/>
    <w:rsid w:val="000B1E3F"/>
    <w:rsid w:val="000B2363"/>
    <w:rsid w:val="000B5B85"/>
    <w:rsid w:val="000C38B9"/>
    <w:rsid w:val="000C445E"/>
    <w:rsid w:val="000C6750"/>
    <w:rsid w:val="000D2769"/>
    <w:rsid w:val="000D3657"/>
    <w:rsid w:val="000E404A"/>
    <w:rsid w:val="000E51F8"/>
    <w:rsid w:val="000E5392"/>
    <w:rsid w:val="000E7E82"/>
    <w:rsid w:val="000F3593"/>
    <w:rsid w:val="00100303"/>
    <w:rsid w:val="00101A54"/>
    <w:rsid w:val="001045D7"/>
    <w:rsid w:val="00105A76"/>
    <w:rsid w:val="001077A9"/>
    <w:rsid w:val="00113490"/>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D6C"/>
    <w:rsid w:val="001B2F07"/>
    <w:rsid w:val="001B7CFD"/>
    <w:rsid w:val="001C0DAA"/>
    <w:rsid w:val="001C29AF"/>
    <w:rsid w:val="001C2B7E"/>
    <w:rsid w:val="001C5B6B"/>
    <w:rsid w:val="001C5C5C"/>
    <w:rsid w:val="001C6078"/>
    <w:rsid w:val="001C6CDA"/>
    <w:rsid w:val="001D1955"/>
    <w:rsid w:val="001D3711"/>
    <w:rsid w:val="001D37F2"/>
    <w:rsid w:val="001D63DD"/>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147"/>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FF0"/>
    <w:rsid w:val="006B3ECB"/>
    <w:rsid w:val="006B44DF"/>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21573"/>
    <w:rsid w:val="00923731"/>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1B64"/>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523EF"/>
    <w:rsid w:val="00D53CD3"/>
    <w:rsid w:val="00D54540"/>
    <w:rsid w:val="00D554D2"/>
    <w:rsid w:val="00D6698D"/>
    <w:rsid w:val="00D71EB1"/>
    <w:rsid w:val="00D735C1"/>
    <w:rsid w:val="00D7507B"/>
    <w:rsid w:val="00D756CC"/>
    <w:rsid w:val="00D75C59"/>
    <w:rsid w:val="00D77EC8"/>
    <w:rsid w:val="00D8174F"/>
    <w:rsid w:val="00D81ACD"/>
    <w:rsid w:val="00D82563"/>
    <w:rsid w:val="00D84AE1"/>
    <w:rsid w:val="00D862D4"/>
    <w:rsid w:val="00D926C8"/>
    <w:rsid w:val="00D959E6"/>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E0031D"/>
    <w:rsid w:val="00E061F5"/>
    <w:rsid w:val="00E06A08"/>
    <w:rsid w:val="00E06AA1"/>
    <w:rsid w:val="00E07EF4"/>
    <w:rsid w:val="00E12F35"/>
    <w:rsid w:val="00E258BE"/>
    <w:rsid w:val="00E2753D"/>
    <w:rsid w:val="00E30862"/>
    <w:rsid w:val="00E317D3"/>
    <w:rsid w:val="00E4295E"/>
    <w:rsid w:val="00E44481"/>
    <w:rsid w:val="00E44AC3"/>
    <w:rsid w:val="00E466AF"/>
    <w:rsid w:val="00E5443D"/>
    <w:rsid w:val="00E57E0E"/>
    <w:rsid w:val="00E60C85"/>
    <w:rsid w:val="00E6201B"/>
    <w:rsid w:val="00E656C0"/>
    <w:rsid w:val="00E72A44"/>
    <w:rsid w:val="00E801E0"/>
    <w:rsid w:val="00E84128"/>
    <w:rsid w:val="00E8461C"/>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D7334"/>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3</cp:revision>
  <cp:lastPrinted>2025-10-23T23:18:00Z</cp:lastPrinted>
  <dcterms:created xsi:type="dcterms:W3CDTF">2025-11-07T18:48:00Z</dcterms:created>
  <dcterms:modified xsi:type="dcterms:W3CDTF">2025-11-07T18:50:00Z</dcterms:modified>
</cp:coreProperties>
</file>