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E8A6" w14:textId="42CADF98" w:rsidR="00856D2A" w:rsidRPr="00EC515F" w:rsidRDefault="006A398E" w:rsidP="004378CF">
      <w:pPr>
        <w:jc w:val="center"/>
        <w:rPr>
          <w:b/>
          <w:bCs/>
          <w:sz w:val="28"/>
          <w:szCs w:val="28"/>
        </w:rPr>
      </w:pPr>
      <w:bookmarkStart w:id="0" w:name="_Hlk209082430"/>
      <w:r w:rsidRPr="00EC515F">
        <w:rPr>
          <w:b/>
          <w:bCs/>
          <w:sz w:val="28"/>
          <w:szCs w:val="28"/>
        </w:rPr>
        <w:t xml:space="preserve">Lafleche-Limerick/Grasslands </w:t>
      </w:r>
      <w:r w:rsidR="004378CF" w:rsidRPr="00EC515F">
        <w:rPr>
          <w:b/>
          <w:bCs/>
          <w:sz w:val="28"/>
          <w:szCs w:val="28"/>
        </w:rPr>
        <w:t>Collaborative Ministry Agreement</w:t>
      </w:r>
    </w:p>
    <w:bookmarkEnd w:id="0"/>
    <w:p w14:paraId="00552248" w14:textId="6B4D78A1" w:rsidR="004378CF" w:rsidRPr="00EC515F" w:rsidRDefault="004378CF" w:rsidP="004378CF">
      <w:pPr>
        <w:pStyle w:val="ListParagraph"/>
        <w:numPr>
          <w:ilvl w:val="0"/>
          <w:numId w:val="1"/>
        </w:numPr>
        <w:spacing w:after="0"/>
        <w:rPr>
          <w:b/>
          <w:bCs/>
          <w:i/>
          <w:iCs/>
        </w:rPr>
      </w:pPr>
      <w:r w:rsidRPr="00EC515F">
        <w:rPr>
          <w:b/>
          <w:bCs/>
          <w:i/>
          <w:iCs/>
        </w:rPr>
        <w:t>Partners</w:t>
      </w:r>
    </w:p>
    <w:p w14:paraId="6F572384" w14:textId="508A3184" w:rsidR="004378CF" w:rsidRPr="00EC515F" w:rsidRDefault="004378CF" w:rsidP="004378CF">
      <w:pPr>
        <w:spacing w:after="0"/>
        <w:ind w:left="360"/>
      </w:pPr>
      <w:r w:rsidRPr="00EC515F">
        <w:t xml:space="preserve">This collaborative ministry agreement is between two </w:t>
      </w:r>
      <w:r w:rsidR="004372AB" w:rsidRPr="00EC515F">
        <w:t>p</w:t>
      </w:r>
      <w:r w:rsidRPr="00EC515F">
        <w:t>astoral charges of the United Church of Canada, Lafleche-Limerick and Grasslands, and their respective co</w:t>
      </w:r>
      <w:r w:rsidR="004372AB" w:rsidRPr="00EC515F">
        <w:t>mmunitie</w:t>
      </w:r>
      <w:r w:rsidRPr="00EC515F">
        <w:t>s</w:t>
      </w:r>
      <w:r w:rsidR="004372AB" w:rsidRPr="00EC515F">
        <w:t xml:space="preserve"> of faith</w:t>
      </w:r>
      <w:r w:rsidRPr="00EC515F">
        <w:t xml:space="preserve"> in Limerick</w:t>
      </w:r>
      <w:r w:rsidR="00077B66" w:rsidRPr="00EC515F">
        <w:t xml:space="preserve"> (Trinity)</w:t>
      </w:r>
      <w:r w:rsidRPr="00EC515F">
        <w:t xml:space="preserve"> and Lafleche; and </w:t>
      </w:r>
      <w:proofErr w:type="spellStart"/>
      <w:r w:rsidRPr="00EC515F">
        <w:t>Glentworth</w:t>
      </w:r>
      <w:proofErr w:type="spellEnd"/>
      <w:r w:rsidRPr="00EC515F">
        <w:t xml:space="preserve">, McCord and </w:t>
      </w:r>
      <w:proofErr w:type="spellStart"/>
      <w:r w:rsidRPr="00EC515F">
        <w:t>Mankota</w:t>
      </w:r>
      <w:proofErr w:type="spellEnd"/>
      <w:r w:rsidR="00077B66" w:rsidRPr="00EC515F">
        <w:t xml:space="preserve"> (Calvary)</w:t>
      </w:r>
      <w:r w:rsidRPr="00EC515F">
        <w:t>.</w:t>
      </w:r>
    </w:p>
    <w:p w14:paraId="235A9219" w14:textId="77777777" w:rsidR="004378CF" w:rsidRPr="00EC515F" w:rsidRDefault="004378CF" w:rsidP="004378CF">
      <w:pPr>
        <w:spacing w:after="0"/>
        <w:ind w:left="360"/>
      </w:pPr>
    </w:p>
    <w:p w14:paraId="73CDD37E" w14:textId="6B61855C" w:rsidR="004378CF" w:rsidRPr="00EC515F" w:rsidRDefault="004378CF" w:rsidP="004378CF">
      <w:pPr>
        <w:pStyle w:val="ListParagraph"/>
        <w:numPr>
          <w:ilvl w:val="0"/>
          <w:numId w:val="1"/>
        </w:numPr>
        <w:spacing w:after="0"/>
        <w:rPr>
          <w:b/>
          <w:bCs/>
          <w:i/>
          <w:iCs/>
        </w:rPr>
      </w:pPr>
      <w:r w:rsidRPr="00EC515F">
        <w:rPr>
          <w:b/>
          <w:bCs/>
          <w:i/>
          <w:iCs/>
        </w:rPr>
        <w:t>Mission Statement</w:t>
      </w:r>
    </w:p>
    <w:p w14:paraId="7461C15C" w14:textId="78F9EB48" w:rsidR="004378CF" w:rsidRPr="00EC515F" w:rsidRDefault="004378CF" w:rsidP="004378CF">
      <w:pPr>
        <w:spacing w:after="0"/>
        <w:ind w:left="360"/>
      </w:pPr>
      <w:r w:rsidRPr="00EC515F">
        <w:t xml:space="preserve">The mission of our collaborative ministry is to foster the love of God in our communities through maintaining a United Church presence, regular church services, and pastoral care </w:t>
      </w:r>
      <w:r w:rsidR="006D40EC" w:rsidRPr="00EC515F">
        <w:t>and</w:t>
      </w:r>
      <w:r w:rsidRPr="00EC515F">
        <w:t xml:space="preserve"> support in each of our communities</w:t>
      </w:r>
      <w:r w:rsidR="00E8378C" w:rsidRPr="00EC515F">
        <w:t>,</w:t>
      </w:r>
      <w:r w:rsidRPr="00EC515F">
        <w:t xml:space="preserve"> led by a minister ordained, commissioned, or recognized in the United Church of Canada.</w:t>
      </w:r>
    </w:p>
    <w:p w14:paraId="527B7098" w14:textId="77777777" w:rsidR="004372AB" w:rsidRPr="00EC515F" w:rsidRDefault="004372AB" w:rsidP="004378CF">
      <w:pPr>
        <w:spacing w:after="0"/>
        <w:ind w:left="360"/>
      </w:pPr>
    </w:p>
    <w:p w14:paraId="33F4CFF8" w14:textId="72BC3937" w:rsidR="004372AB" w:rsidRPr="00EC515F" w:rsidRDefault="004372AB" w:rsidP="004372AB">
      <w:pPr>
        <w:pStyle w:val="ListParagraph"/>
        <w:numPr>
          <w:ilvl w:val="0"/>
          <w:numId w:val="1"/>
        </w:numPr>
        <w:spacing w:after="0"/>
        <w:rPr>
          <w:b/>
          <w:bCs/>
          <w:i/>
          <w:iCs/>
        </w:rPr>
      </w:pPr>
      <w:r w:rsidRPr="00EC515F">
        <w:rPr>
          <w:b/>
          <w:bCs/>
          <w:i/>
          <w:iCs/>
        </w:rPr>
        <w:t>Purpose</w:t>
      </w:r>
    </w:p>
    <w:p w14:paraId="28312E0A" w14:textId="2A73B39E" w:rsidR="004372AB" w:rsidRPr="00EC515F" w:rsidRDefault="004372AB" w:rsidP="004372AB">
      <w:pPr>
        <w:spacing w:after="0"/>
        <w:ind w:left="360"/>
      </w:pPr>
      <w:r w:rsidRPr="00EC515F">
        <w:t>The purpose of this collaborative ministry is to</w:t>
      </w:r>
    </w:p>
    <w:p w14:paraId="2D55AF03" w14:textId="5B481A95" w:rsidR="004372AB" w:rsidRPr="00EC515F" w:rsidRDefault="004372AB" w:rsidP="004372AB">
      <w:pPr>
        <w:pStyle w:val="ListParagraph"/>
        <w:numPr>
          <w:ilvl w:val="0"/>
          <w:numId w:val="2"/>
        </w:numPr>
        <w:spacing w:after="0"/>
      </w:pPr>
      <w:r w:rsidRPr="00EC515F">
        <w:t>Provide a United Church presence in each of the communities,</w:t>
      </w:r>
    </w:p>
    <w:p w14:paraId="0D15A4A0" w14:textId="24EF220F" w:rsidR="004372AB" w:rsidRPr="00EC515F" w:rsidRDefault="004372AB" w:rsidP="004372AB">
      <w:pPr>
        <w:pStyle w:val="ListParagraph"/>
        <w:numPr>
          <w:ilvl w:val="0"/>
          <w:numId w:val="2"/>
        </w:numPr>
        <w:spacing w:after="0"/>
      </w:pPr>
      <w:r w:rsidRPr="00EC515F">
        <w:t xml:space="preserve">Share resources to foster a positive outlook for the future of the United Church in our area </w:t>
      </w:r>
      <w:r w:rsidR="00FE6540" w:rsidRPr="00EC515F">
        <w:t>o</w:t>
      </w:r>
      <w:r w:rsidRPr="00EC515F">
        <w:t>f the province,</w:t>
      </w:r>
    </w:p>
    <w:p w14:paraId="25769FA2" w14:textId="27D307F6" w:rsidR="00FE6540" w:rsidRPr="00EC515F" w:rsidRDefault="00FE6540" w:rsidP="00FE6540">
      <w:pPr>
        <w:pStyle w:val="ListParagraph"/>
        <w:numPr>
          <w:ilvl w:val="0"/>
          <w:numId w:val="2"/>
        </w:numPr>
        <w:spacing w:after="0"/>
      </w:pPr>
      <w:r w:rsidRPr="00EC515F">
        <w:t>Provide ministry and pastoral care to a wider thread of communities through the auspices of the United Church of Canada,</w:t>
      </w:r>
    </w:p>
    <w:p w14:paraId="22139783" w14:textId="40E27453" w:rsidR="00FE6540" w:rsidRPr="00EC515F" w:rsidRDefault="00200261" w:rsidP="00FE6540">
      <w:pPr>
        <w:pStyle w:val="ListParagraph"/>
        <w:numPr>
          <w:ilvl w:val="0"/>
          <w:numId w:val="2"/>
        </w:numPr>
        <w:spacing w:after="0"/>
      </w:pPr>
      <w:r w:rsidRPr="00EC515F">
        <w:t>Build new relationships between like-minded church communities, and</w:t>
      </w:r>
    </w:p>
    <w:p w14:paraId="509586A3" w14:textId="19E10E6F" w:rsidR="00200261" w:rsidRPr="00EC515F" w:rsidRDefault="00200261" w:rsidP="00FE6540">
      <w:pPr>
        <w:pStyle w:val="ListParagraph"/>
        <w:numPr>
          <w:ilvl w:val="0"/>
          <w:numId w:val="2"/>
        </w:numPr>
        <w:spacing w:after="0"/>
      </w:pPr>
      <w:r w:rsidRPr="00EC515F">
        <w:t>Help provide financial stability and sustainability for member communities of faith.</w:t>
      </w:r>
    </w:p>
    <w:p w14:paraId="301F9A19" w14:textId="77777777" w:rsidR="00200261" w:rsidRPr="00EC515F" w:rsidRDefault="00200261" w:rsidP="00200261">
      <w:pPr>
        <w:spacing w:after="0"/>
      </w:pPr>
    </w:p>
    <w:p w14:paraId="7AE4FC19" w14:textId="3A3FDBFB" w:rsidR="00200261" w:rsidRPr="00EC515F" w:rsidRDefault="005739B2" w:rsidP="00200261">
      <w:pPr>
        <w:pStyle w:val="ListParagraph"/>
        <w:numPr>
          <w:ilvl w:val="0"/>
          <w:numId w:val="1"/>
        </w:numPr>
        <w:spacing w:after="0"/>
        <w:rPr>
          <w:b/>
          <w:bCs/>
          <w:i/>
          <w:iCs/>
        </w:rPr>
      </w:pPr>
      <w:r w:rsidRPr="00EC515F">
        <w:rPr>
          <w:b/>
          <w:bCs/>
          <w:i/>
          <w:iCs/>
        </w:rPr>
        <w:t>Objectives</w:t>
      </w:r>
    </w:p>
    <w:p w14:paraId="3E57F771" w14:textId="4DB2788F" w:rsidR="005739B2" w:rsidRPr="00EC515F" w:rsidRDefault="005739B2" w:rsidP="005739B2">
      <w:pPr>
        <w:spacing w:after="0"/>
        <w:ind w:left="360"/>
      </w:pPr>
      <w:r w:rsidRPr="00EC515F">
        <w:t>Collaborative ministry will provide ministerial leadership, pastoral care, regular church services and shared purpose for member communities of faith. It will also give opportunity for maintaining and building a United Church presence in each of the communities of the collaboration</w:t>
      </w:r>
      <w:r w:rsidR="00F713AB" w:rsidRPr="00EC515F">
        <w:t>, and shape new team approaches to dealing with issues and concerns inside and outside of the Church.</w:t>
      </w:r>
    </w:p>
    <w:p w14:paraId="729CF6FC" w14:textId="77777777" w:rsidR="005739B2" w:rsidRPr="00EC515F" w:rsidRDefault="005739B2" w:rsidP="005739B2">
      <w:pPr>
        <w:spacing w:after="0"/>
        <w:ind w:left="360"/>
      </w:pPr>
    </w:p>
    <w:p w14:paraId="6A080926" w14:textId="3F1BFDB2" w:rsidR="006A398E" w:rsidRPr="00EC515F" w:rsidRDefault="006A398E" w:rsidP="006A398E">
      <w:pPr>
        <w:pStyle w:val="ListParagraph"/>
        <w:numPr>
          <w:ilvl w:val="0"/>
          <w:numId w:val="1"/>
        </w:numPr>
        <w:spacing w:after="0"/>
        <w:rPr>
          <w:b/>
          <w:bCs/>
          <w:i/>
          <w:iCs/>
        </w:rPr>
      </w:pPr>
      <w:r w:rsidRPr="00EC515F">
        <w:rPr>
          <w:b/>
          <w:bCs/>
          <w:i/>
          <w:iCs/>
        </w:rPr>
        <w:t>Term</w:t>
      </w:r>
      <w:r w:rsidR="00C32E43" w:rsidRPr="00EC515F">
        <w:rPr>
          <w:b/>
          <w:bCs/>
          <w:i/>
          <w:iCs/>
        </w:rPr>
        <w:t>s</w:t>
      </w:r>
      <w:r w:rsidRPr="00EC515F">
        <w:rPr>
          <w:b/>
          <w:bCs/>
          <w:i/>
          <w:iCs/>
        </w:rPr>
        <w:t xml:space="preserve"> of the Collaborative Ministry</w:t>
      </w:r>
    </w:p>
    <w:p w14:paraId="0E46182A" w14:textId="77777777" w:rsidR="00632760" w:rsidRPr="00EC515F" w:rsidRDefault="006A398E" w:rsidP="007D15B3">
      <w:pPr>
        <w:spacing w:after="0"/>
        <w:ind w:left="360"/>
      </w:pPr>
      <w:r w:rsidRPr="00EC515F">
        <w:t xml:space="preserve">The Lafleche-Limerick/Grasslands Collaborative Ministry </w:t>
      </w:r>
      <w:r w:rsidR="00FD6626" w:rsidRPr="00EC515F">
        <w:t>comes into</w:t>
      </w:r>
      <w:r w:rsidRPr="00EC515F">
        <w:t xml:space="preserve"> </w:t>
      </w:r>
      <w:r w:rsidR="006D40EC" w:rsidRPr="00EC515F">
        <w:t xml:space="preserve">effect </w:t>
      </w:r>
      <w:r w:rsidRPr="00EC515F">
        <w:t xml:space="preserve">January 1, 2026, </w:t>
      </w:r>
      <w:r w:rsidR="00B67DDE" w:rsidRPr="00EC515F">
        <w:t xml:space="preserve">and will be in effect for a term of two years, with a review conducted after </w:t>
      </w:r>
      <w:r w:rsidR="0039668B" w:rsidRPr="00EC515F">
        <w:t>the first</w:t>
      </w:r>
      <w:r w:rsidR="00B67DDE" w:rsidRPr="00EC515F">
        <w:t xml:space="preserve"> year by the Collaborative Joint</w:t>
      </w:r>
      <w:r w:rsidR="00EA1A7B" w:rsidRPr="00EC515F">
        <w:t xml:space="preserve"> Council</w:t>
      </w:r>
      <w:r w:rsidR="00B67DDE" w:rsidRPr="00EC515F">
        <w:t xml:space="preserve"> established to review and maintain the structures of the collaboration.</w:t>
      </w:r>
    </w:p>
    <w:p w14:paraId="2598502F" w14:textId="0F175C8C" w:rsidR="007D15B3" w:rsidRPr="00EC515F" w:rsidRDefault="007D15B3" w:rsidP="007D15B3">
      <w:pPr>
        <w:spacing w:after="0"/>
        <w:ind w:left="360"/>
      </w:pPr>
      <w:r w:rsidRPr="00EC515F">
        <w:t xml:space="preserve"> </w:t>
      </w:r>
    </w:p>
    <w:p w14:paraId="2D636C05" w14:textId="77777777" w:rsidR="00632760" w:rsidRPr="00EC515F" w:rsidRDefault="00632760" w:rsidP="00632760">
      <w:pPr>
        <w:spacing w:after="0" w:line="240" w:lineRule="auto"/>
        <w:ind w:firstLine="360"/>
        <w:rPr>
          <w:b/>
          <w:bCs/>
        </w:rPr>
      </w:pPr>
      <w:r w:rsidRPr="00EC515F">
        <w:rPr>
          <w:b/>
          <w:bCs/>
        </w:rPr>
        <w:t>Sunset Clause</w:t>
      </w:r>
    </w:p>
    <w:p w14:paraId="5A33C4F2" w14:textId="066AC66D" w:rsidR="00632760" w:rsidRPr="00EC515F" w:rsidRDefault="00632760" w:rsidP="00632760">
      <w:pPr>
        <w:spacing w:after="0" w:line="240" w:lineRule="auto"/>
        <w:ind w:left="360"/>
        <w:rPr>
          <w:bCs/>
          <w:iCs/>
        </w:rPr>
      </w:pPr>
      <w:r w:rsidRPr="00EC515F">
        <w:rPr>
          <w:bCs/>
          <w:iCs/>
        </w:rPr>
        <w:t xml:space="preserve">In order to keep this agreement at the forefront of our minds as collaborative ministry becomes the new normal, it will be important to review what is working well and what might not be. The initial agreement is expected to be in place for a defined period, that is to December 31, 2027, which defines the first sunset clause of this agreement. At least 90 days prior to December 31, 2027, the Joint Council will meet to </w:t>
      </w:r>
      <w:r w:rsidR="003A61BE" w:rsidRPr="00EC515F">
        <w:rPr>
          <w:bCs/>
          <w:iCs/>
        </w:rPr>
        <w:t>approve</w:t>
      </w:r>
      <w:r w:rsidRPr="00EC515F">
        <w:rPr>
          <w:bCs/>
          <w:iCs/>
        </w:rPr>
        <w:t xml:space="preserve"> a new collaborative agreement, continue the present collaborative agreement, or to dissolve the partnership. This sunset clause will apply every two years following December 31, 2027.</w:t>
      </w:r>
      <w:r w:rsidR="003A61BE" w:rsidRPr="00EC515F">
        <w:rPr>
          <w:bCs/>
          <w:iCs/>
        </w:rPr>
        <w:t xml:space="preserve"> At the end of each two-year period, the collaborative ministry agreement (CMA), along with any proposed and enacted changes, must be ratified by each participating pastoral charge.</w:t>
      </w:r>
    </w:p>
    <w:p w14:paraId="439D8AD4" w14:textId="5F48D0F2" w:rsidR="006A398E" w:rsidRPr="00EC515F" w:rsidRDefault="006A398E" w:rsidP="006A398E">
      <w:pPr>
        <w:spacing w:after="0"/>
        <w:ind w:left="360"/>
      </w:pPr>
    </w:p>
    <w:p w14:paraId="2280B992" w14:textId="77777777" w:rsidR="00632760" w:rsidRPr="00EC515F" w:rsidRDefault="00632760" w:rsidP="00FD6626">
      <w:pPr>
        <w:spacing w:after="0"/>
        <w:ind w:firstLine="360"/>
        <w:rPr>
          <w:b/>
          <w:bCs/>
        </w:rPr>
      </w:pPr>
    </w:p>
    <w:p w14:paraId="41B00335" w14:textId="77777777" w:rsidR="00632760" w:rsidRPr="00EC515F" w:rsidRDefault="00632760" w:rsidP="00FD6626">
      <w:pPr>
        <w:spacing w:after="0"/>
        <w:ind w:firstLine="360"/>
        <w:rPr>
          <w:b/>
          <w:bCs/>
        </w:rPr>
      </w:pPr>
    </w:p>
    <w:p w14:paraId="02C4D094" w14:textId="3F5BD966" w:rsidR="008508F7" w:rsidRPr="00EC515F" w:rsidRDefault="008508F7" w:rsidP="00FD6626">
      <w:pPr>
        <w:spacing w:after="0"/>
        <w:ind w:firstLine="360"/>
        <w:rPr>
          <w:b/>
          <w:bCs/>
        </w:rPr>
      </w:pPr>
      <w:r w:rsidRPr="00EC515F">
        <w:rPr>
          <w:b/>
          <w:bCs/>
        </w:rPr>
        <w:t>Financial Contributions</w:t>
      </w:r>
      <w:r w:rsidR="0039668B" w:rsidRPr="00EC515F">
        <w:rPr>
          <w:b/>
          <w:bCs/>
        </w:rPr>
        <w:t xml:space="preserve"> and Expenses</w:t>
      </w:r>
    </w:p>
    <w:p w14:paraId="7C5EC1AC" w14:textId="6E06190B" w:rsidR="008508F7" w:rsidRPr="00EC515F" w:rsidRDefault="00573D85" w:rsidP="006A398E">
      <w:pPr>
        <w:spacing w:after="0"/>
        <w:ind w:left="360"/>
      </w:pPr>
      <w:r w:rsidRPr="00EC515F">
        <w:t>The treasurer of the Lafleche-Limerick Pastoral Charge will establish a new account to be used solely for the operation of the collaborative ministry, and will act as treasurer of same</w:t>
      </w:r>
      <w:r w:rsidR="008E4981" w:rsidRPr="00EC515F">
        <w:t>, unless a separate appointment is made by the Joint Council</w:t>
      </w:r>
      <w:r w:rsidRPr="00EC515F">
        <w:t xml:space="preserve">. </w:t>
      </w:r>
      <w:r w:rsidR="008508F7" w:rsidRPr="00EC515F">
        <w:t xml:space="preserve">The Lafleche-Limerick Pastoral Charge and the Grasslands Pastoral Charge will share the expenses of the operation of the collaboration 50-50, with each charge paying 50% of </w:t>
      </w:r>
      <w:r w:rsidR="008508F7" w:rsidRPr="00EC515F">
        <w:rPr>
          <w:b/>
          <w:bCs/>
        </w:rPr>
        <w:t>expenses</w:t>
      </w:r>
      <w:r w:rsidR="008508F7" w:rsidRPr="00EC515F">
        <w:t xml:space="preserve"> shown below:</w:t>
      </w:r>
    </w:p>
    <w:p w14:paraId="6AA5FE55" w14:textId="5895885B" w:rsidR="008508F7" w:rsidRPr="00EC515F" w:rsidRDefault="008508F7" w:rsidP="008508F7">
      <w:pPr>
        <w:pStyle w:val="ListParagraph"/>
        <w:numPr>
          <w:ilvl w:val="0"/>
          <w:numId w:val="3"/>
        </w:numPr>
        <w:spacing w:after="0"/>
      </w:pPr>
      <w:r w:rsidRPr="00EC515F">
        <w:t>The salary, and all related expenses, of ministerial staff</w:t>
      </w:r>
      <w:r w:rsidR="00077B66" w:rsidRPr="00EC515F">
        <w:t xml:space="preserve">, in accordance with the salary schedule of </w:t>
      </w:r>
      <w:r w:rsidR="0039668B" w:rsidRPr="00EC515F">
        <w:t>the United Church of Canada</w:t>
      </w:r>
      <w:r w:rsidR="00033416" w:rsidRPr="00EC515F">
        <w:t>;</w:t>
      </w:r>
    </w:p>
    <w:p w14:paraId="315BD3A1" w14:textId="4C3FC626" w:rsidR="008508F7" w:rsidRPr="00EC515F" w:rsidRDefault="008508F7" w:rsidP="00FA4169">
      <w:pPr>
        <w:pStyle w:val="ListParagraph"/>
        <w:numPr>
          <w:ilvl w:val="0"/>
          <w:numId w:val="3"/>
        </w:numPr>
      </w:pPr>
      <w:r w:rsidRPr="00EC515F">
        <w:t>All mileage</w:t>
      </w:r>
      <w:r w:rsidR="00462E3E" w:rsidRPr="00EC515F">
        <w:t xml:space="preserve"> </w:t>
      </w:r>
      <w:r w:rsidR="00FA4169" w:rsidRPr="00EC515F">
        <w:t xml:space="preserve">[with tracking of all travel (km and purpose) to be kept in keeping with CRA requirements, for the ongoing purpose of reviewing the needs of each of the communities of faith, ongoing accountability, and future budgeting purposes], </w:t>
      </w:r>
      <w:r w:rsidR="00462E3E" w:rsidRPr="00EC515F">
        <w:t>set at the rate established by the United Church of Canada,</w:t>
      </w:r>
      <w:r w:rsidRPr="00EC515F">
        <w:t xml:space="preserve"> related to church services</w:t>
      </w:r>
      <w:r w:rsidR="00F7120E" w:rsidRPr="00EC515F">
        <w:t xml:space="preserve">, </w:t>
      </w:r>
      <w:r w:rsidR="009A737A" w:rsidRPr="00EC515F">
        <w:t>pastoral care</w:t>
      </w:r>
      <w:r w:rsidR="00077B66" w:rsidRPr="00EC515F">
        <w:t>, office and travel,</w:t>
      </w:r>
      <w:r w:rsidR="009A737A" w:rsidRPr="00EC515F">
        <w:t xml:space="preserve"> </w:t>
      </w:r>
      <w:r w:rsidR="00077B66" w:rsidRPr="00EC515F">
        <w:t xml:space="preserve">as well as other accepted travel, </w:t>
      </w:r>
      <w:r w:rsidRPr="00EC515F">
        <w:t>throughout the two charges</w:t>
      </w:r>
      <w:r w:rsidR="00033416" w:rsidRPr="00EC515F">
        <w:t>;</w:t>
      </w:r>
    </w:p>
    <w:p w14:paraId="585AC4CC" w14:textId="3EA4554D" w:rsidR="008508F7" w:rsidRPr="00EC515F" w:rsidRDefault="008508F7" w:rsidP="008508F7">
      <w:pPr>
        <w:pStyle w:val="ListParagraph"/>
        <w:numPr>
          <w:ilvl w:val="0"/>
          <w:numId w:val="3"/>
        </w:numPr>
        <w:spacing w:after="0"/>
      </w:pPr>
      <w:r w:rsidRPr="00EC515F">
        <w:t xml:space="preserve">Office expenses relating to the collaborative ministry, including bulletins, </w:t>
      </w:r>
      <w:r w:rsidR="003621F6" w:rsidRPr="00EC515F">
        <w:t xml:space="preserve">and </w:t>
      </w:r>
      <w:r w:rsidRPr="00EC515F">
        <w:t xml:space="preserve">costs associated with printing </w:t>
      </w:r>
      <w:r w:rsidR="003621F6" w:rsidRPr="00EC515F">
        <w:t>church material</w:t>
      </w:r>
      <w:r w:rsidR="00033416" w:rsidRPr="00EC515F">
        <w:t>;</w:t>
      </w:r>
    </w:p>
    <w:p w14:paraId="06351561" w14:textId="1277608F" w:rsidR="00077B66" w:rsidRPr="00EC515F" w:rsidRDefault="003621F6" w:rsidP="008D30F0">
      <w:pPr>
        <w:pStyle w:val="ListParagraph"/>
        <w:numPr>
          <w:ilvl w:val="0"/>
          <w:numId w:val="3"/>
        </w:numPr>
        <w:spacing w:after="0"/>
      </w:pPr>
      <w:r w:rsidRPr="00EC515F">
        <w:t>All other expenses deemed to be related to the work of collaborative ministry</w:t>
      </w:r>
      <w:r w:rsidR="00337921" w:rsidRPr="00EC515F">
        <w:t>, including office telephone</w:t>
      </w:r>
      <w:r w:rsidR="00033416" w:rsidRPr="00EC515F">
        <w:t>, and</w:t>
      </w:r>
    </w:p>
    <w:p w14:paraId="7E19B052" w14:textId="21729426" w:rsidR="00337921" w:rsidRPr="00EC515F" w:rsidRDefault="00462E3E" w:rsidP="008D30F0">
      <w:pPr>
        <w:pStyle w:val="ListParagraph"/>
        <w:numPr>
          <w:ilvl w:val="0"/>
          <w:numId w:val="3"/>
        </w:numPr>
        <w:spacing w:after="0"/>
      </w:pPr>
      <w:r w:rsidRPr="00EC515F">
        <w:t xml:space="preserve">The </w:t>
      </w:r>
      <w:r w:rsidRPr="00EC515F">
        <w:rPr>
          <w:b/>
          <w:bCs/>
        </w:rPr>
        <w:t>salary of church secretary</w:t>
      </w:r>
      <w:r w:rsidRPr="00EC515F">
        <w:t>, who shall be responsible for typing and printing bulletins used for services across the two charges, and for ensuring that a weekly news letter is presented through group messaging such as email, Facebook, or other electronic means</w:t>
      </w:r>
      <w:r w:rsidR="00360F89" w:rsidRPr="00EC515F">
        <w:t>, with a review of th</w:t>
      </w:r>
      <w:r w:rsidR="00077B66" w:rsidRPr="00EC515F">
        <w:t>is</w:t>
      </w:r>
      <w:r w:rsidR="00360F89" w:rsidRPr="00EC515F">
        <w:t xml:space="preserve"> arrangement after the first six months of the collaboration.</w:t>
      </w:r>
    </w:p>
    <w:p w14:paraId="36CB6103" w14:textId="77777777" w:rsidR="00462E3E" w:rsidRPr="00EC515F" w:rsidRDefault="00462E3E" w:rsidP="008D30F0">
      <w:pPr>
        <w:spacing w:after="0"/>
      </w:pPr>
    </w:p>
    <w:p w14:paraId="4B590381" w14:textId="7F4DE4D9" w:rsidR="008D30F0" w:rsidRPr="00EC515F" w:rsidRDefault="008D30F0" w:rsidP="00CB1629">
      <w:pPr>
        <w:pStyle w:val="ListParagraph"/>
        <w:numPr>
          <w:ilvl w:val="0"/>
          <w:numId w:val="1"/>
        </w:numPr>
        <w:spacing w:after="0"/>
        <w:rPr>
          <w:b/>
          <w:bCs/>
          <w:i/>
          <w:iCs/>
        </w:rPr>
      </w:pPr>
      <w:r w:rsidRPr="00EC515F">
        <w:rPr>
          <w:b/>
          <w:bCs/>
          <w:i/>
          <w:iCs/>
        </w:rPr>
        <w:t>Worship Services</w:t>
      </w:r>
    </w:p>
    <w:p w14:paraId="5DD72D80" w14:textId="73E8EC6F" w:rsidR="008D30F0" w:rsidRPr="00EC515F" w:rsidRDefault="008D30F0" w:rsidP="008D30F0">
      <w:pPr>
        <w:spacing w:after="0"/>
      </w:pPr>
      <w:r w:rsidRPr="00EC515F">
        <w:t xml:space="preserve">Services shall be held as follows: </w:t>
      </w:r>
      <w:r w:rsidR="00603559" w:rsidRPr="00EC515F">
        <w:t xml:space="preserve">as a general rule, </w:t>
      </w:r>
      <w:r w:rsidRPr="00EC515F">
        <w:t>one service will be presented in each of the two charges</w:t>
      </w:r>
      <w:r w:rsidR="00603559" w:rsidRPr="00EC515F">
        <w:t xml:space="preserve"> per Sunday</w:t>
      </w:r>
      <w:r w:rsidRPr="00EC515F">
        <w:t xml:space="preserve">, with services in Lafleche-Limerick </w:t>
      </w:r>
      <w:r w:rsidR="006D40EC" w:rsidRPr="00EC515F">
        <w:t xml:space="preserve">Pastoral Charge </w:t>
      </w:r>
      <w:r w:rsidR="00603559" w:rsidRPr="00EC515F">
        <w:t>alternating</w:t>
      </w:r>
      <w:r w:rsidRPr="00EC515F">
        <w:t xml:space="preserve"> between Lafleche and Limerick; and services rotating among </w:t>
      </w:r>
      <w:proofErr w:type="spellStart"/>
      <w:r w:rsidRPr="00EC515F">
        <w:t>Glentworth</w:t>
      </w:r>
      <w:proofErr w:type="spellEnd"/>
      <w:r w:rsidRPr="00EC515F">
        <w:t xml:space="preserve">, McCord and </w:t>
      </w:r>
      <w:proofErr w:type="spellStart"/>
      <w:r w:rsidRPr="00EC515F">
        <w:t>Mankota</w:t>
      </w:r>
      <w:proofErr w:type="spellEnd"/>
      <w:r w:rsidRPr="00EC515F">
        <w:t xml:space="preserve"> in Grasslands</w:t>
      </w:r>
      <w:r w:rsidR="006D40EC" w:rsidRPr="00EC515F">
        <w:t xml:space="preserve"> Pastoral Charge</w:t>
      </w:r>
      <w:r w:rsidRPr="00EC515F">
        <w:t>.</w:t>
      </w:r>
      <w:r w:rsidR="00603559" w:rsidRPr="00EC515F">
        <w:t xml:space="preserve"> Weather, special community occasions, or other circumstances may affect regular services.</w:t>
      </w:r>
      <w:r w:rsidR="006D40EC" w:rsidRPr="00EC515F">
        <w:t xml:space="preserve"> Any changes to regular services will be announced well in advance when possible</w:t>
      </w:r>
      <w:r w:rsidR="00591374" w:rsidRPr="00EC515F">
        <w:t>.</w:t>
      </w:r>
    </w:p>
    <w:p w14:paraId="25496594" w14:textId="77777777" w:rsidR="00360F89" w:rsidRPr="00EC515F" w:rsidRDefault="00360F89" w:rsidP="008D30F0">
      <w:pPr>
        <w:spacing w:after="0"/>
      </w:pPr>
    </w:p>
    <w:p w14:paraId="0AC7026A" w14:textId="148C23A7" w:rsidR="002347A8" w:rsidRPr="00EC515F" w:rsidRDefault="00A12EB9" w:rsidP="008D30F0">
      <w:pPr>
        <w:spacing w:after="0"/>
        <w:rPr>
          <w:b/>
          <w:bCs/>
        </w:rPr>
      </w:pPr>
      <w:r w:rsidRPr="00EC515F">
        <w:rPr>
          <w:b/>
          <w:bCs/>
        </w:rPr>
        <w:t>Services – Dates, Times and Places</w:t>
      </w:r>
    </w:p>
    <w:p w14:paraId="33609999" w14:textId="6AC4FBA0" w:rsidR="002347A8" w:rsidRPr="00EC515F" w:rsidRDefault="00A12EB9" w:rsidP="002347A8">
      <w:pPr>
        <w:pStyle w:val="ListParagraph"/>
        <w:spacing w:after="0" w:line="240" w:lineRule="auto"/>
        <w:ind w:left="0"/>
      </w:pPr>
      <w:r w:rsidRPr="00EC515F">
        <w:t xml:space="preserve">Collaborative services will begin </w:t>
      </w:r>
      <w:r w:rsidR="002347A8" w:rsidRPr="00EC515F">
        <w:t>January 4</w:t>
      </w:r>
      <w:r w:rsidRPr="00EC515F">
        <w:t>, 2026, with</w:t>
      </w:r>
      <w:r w:rsidR="002347A8" w:rsidRPr="00EC515F">
        <w:t xml:space="preserve"> services at Lafleche and </w:t>
      </w:r>
      <w:proofErr w:type="spellStart"/>
      <w:r w:rsidR="002347A8" w:rsidRPr="00EC515F">
        <w:t>Glentworth</w:t>
      </w:r>
      <w:proofErr w:type="spellEnd"/>
      <w:r w:rsidR="002347A8" w:rsidRPr="00EC515F">
        <w:t xml:space="preserve">, </w:t>
      </w:r>
      <w:r w:rsidRPr="00EC515F">
        <w:t>followed by</w:t>
      </w:r>
      <w:r w:rsidR="002347A8" w:rsidRPr="00EC515F">
        <w:t xml:space="preserve"> Limerick and McCord, then Lafleche and </w:t>
      </w:r>
      <w:proofErr w:type="spellStart"/>
      <w:r w:rsidR="002347A8" w:rsidRPr="00EC515F">
        <w:t>Mankota</w:t>
      </w:r>
      <w:proofErr w:type="spellEnd"/>
      <w:r w:rsidR="002347A8" w:rsidRPr="00EC515F">
        <w:t xml:space="preserve">, then Limerick and </w:t>
      </w:r>
      <w:proofErr w:type="spellStart"/>
      <w:r w:rsidR="002347A8" w:rsidRPr="00EC515F">
        <w:t>Glentworth</w:t>
      </w:r>
      <w:proofErr w:type="spellEnd"/>
      <w:r w:rsidR="002347A8" w:rsidRPr="00EC515F">
        <w:t>, and so on</w:t>
      </w:r>
      <w:r w:rsidRPr="00EC515F">
        <w:t>.</w:t>
      </w:r>
    </w:p>
    <w:p w14:paraId="440F0E9B" w14:textId="77777777" w:rsidR="001C222E" w:rsidRPr="00EC515F" w:rsidRDefault="001C222E" w:rsidP="002347A8">
      <w:pPr>
        <w:pStyle w:val="ListParagraph"/>
        <w:spacing w:after="0" w:line="240" w:lineRule="auto"/>
        <w:ind w:left="0"/>
      </w:pPr>
    </w:p>
    <w:p w14:paraId="20815EEA" w14:textId="06B0B33F" w:rsidR="001C222E" w:rsidRPr="00EC515F" w:rsidRDefault="001C222E" w:rsidP="002347A8">
      <w:pPr>
        <w:pStyle w:val="ListParagraph"/>
        <w:spacing w:after="0" w:line="240" w:lineRule="auto"/>
        <w:ind w:left="0"/>
      </w:pPr>
      <w:r w:rsidRPr="00EC515F">
        <w:rPr>
          <w:b/>
          <w:bCs/>
        </w:rPr>
        <w:t>Service times</w:t>
      </w:r>
      <w:r w:rsidRPr="00EC515F">
        <w:t xml:space="preserve"> will be </w:t>
      </w:r>
      <w:r w:rsidR="002648C1" w:rsidRPr="00EC515F">
        <w:t>10:00 a.m</w:t>
      </w:r>
      <w:r w:rsidRPr="00EC515F">
        <w:t xml:space="preserve">. </w:t>
      </w:r>
      <w:r w:rsidR="002648C1" w:rsidRPr="00EC515F">
        <w:t xml:space="preserve">and 1:30 p.m., with these times to be reviewed after six months. </w:t>
      </w:r>
      <w:r w:rsidRPr="00EC515F">
        <w:t xml:space="preserve">Generally, services will be held in the afternoon in Grasslands in the winter. The rotation schedule </w:t>
      </w:r>
      <w:r w:rsidR="00EA1A7B" w:rsidRPr="00EC515F">
        <w:t>will be</w:t>
      </w:r>
      <w:r w:rsidR="00FD6626" w:rsidRPr="00EC515F">
        <w:t>:</w:t>
      </w:r>
    </w:p>
    <w:p w14:paraId="5375ACA5" w14:textId="4349E5CD" w:rsidR="001C222E" w:rsidRPr="00EC515F" w:rsidRDefault="001C222E" w:rsidP="00FD6626">
      <w:pPr>
        <w:spacing w:after="0" w:line="240" w:lineRule="auto"/>
      </w:pPr>
      <w:r w:rsidRPr="00EC515F">
        <w:t>October through March</w:t>
      </w:r>
      <w:r w:rsidR="00462E3E" w:rsidRPr="00EC515F">
        <w:t>,</w:t>
      </w:r>
      <w:r w:rsidRPr="00EC515F">
        <w:t xml:space="preserve"> morning services will be held in Lafleche-Limerick, </w:t>
      </w:r>
      <w:r w:rsidR="00462E3E" w:rsidRPr="00EC515F">
        <w:t xml:space="preserve">and </w:t>
      </w:r>
      <w:r w:rsidRPr="00EC515F">
        <w:t>afternoon services</w:t>
      </w:r>
      <w:r w:rsidR="00462E3E" w:rsidRPr="00EC515F">
        <w:t xml:space="preserve"> in Grasslands.</w:t>
      </w:r>
      <w:r w:rsidRPr="00EC515F">
        <w:t xml:space="preserve"> </w:t>
      </w:r>
      <w:r w:rsidR="00462E3E" w:rsidRPr="00EC515F">
        <w:t>The rotation will be reversed from</w:t>
      </w:r>
      <w:r w:rsidRPr="00EC515F">
        <w:t xml:space="preserve"> Apr</w:t>
      </w:r>
      <w:r w:rsidR="00462E3E" w:rsidRPr="00EC515F">
        <w:t>il</w:t>
      </w:r>
      <w:r w:rsidRPr="00EC515F">
        <w:t xml:space="preserve"> t</w:t>
      </w:r>
      <w:r w:rsidR="00462E3E" w:rsidRPr="00EC515F">
        <w:t>hrough</w:t>
      </w:r>
      <w:r w:rsidRPr="00EC515F">
        <w:t xml:space="preserve"> Sept</w:t>
      </w:r>
      <w:r w:rsidR="00462E3E" w:rsidRPr="00EC515F">
        <w:t>ember.</w:t>
      </w:r>
    </w:p>
    <w:p w14:paraId="2743D2F2" w14:textId="57D048DB" w:rsidR="00C55BCB" w:rsidRPr="00EC515F" w:rsidRDefault="00C55BCB" w:rsidP="00C55BCB">
      <w:pPr>
        <w:spacing w:after="0" w:line="240" w:lineRule="auto"/>
      </w:pPr>
    </w:p>
    <w:p w14:paraId="116CECDB" w14:textId="6CC41EFA" w:rsidR="00F713AB" w:rsidRPr="00EC515F" w:rsidRDefault="00F713AB" w:rsidP="00CB1629">
      <w:pPr>
        <w:pStyle w:val="ListParagraph"/>
        <w:numPr>
          <w:ilvl w:val="0"/>
          <w:numId w:val="1"/>
        </w:numPr>
        <w:spacing w:after="0" w:line="240" w:lineRule="auto"/>
        <w:rPr>
          <w:b/>
          <w:bCs/>
          <w:i/>
          <w:iCs/>
        </w:rPr>
      </w:pPr>
      <w:r w:rsidRPr="00EC515F">
        <w:rPr>
          <w:b/>
          <w:bCs/>
          <w:i/>
          <w:iCs/>
        </w:rPr>
        <w:t>Administration</w:t>
      </w:r>
      <w:r w:rsidR="000420F6" w:rsidRPr="00EC515F">
        <w:rPr>
          <w:b/>
          <w:bCs/>
          <w:i/>
          <w:iCs/>
        </w:rPr>
        <w:t xml:space="preserve"> and Memorandum of Understanding</w:t>
      </w:r>
    </w:p>
    <w:p w14:paraId="59BE7018" w14:textId="174E78BE" w:rsidR="00F713AB" w:rsidRPr="00EC515F" w:rsidRDefault="00F713AB" w:rsidP="00C55BCB">
      <w:pPr>
        <w:spacing w:after="0" w:line="240" w:lineRule="auto"/>
        <w:rPr>
          <w:b/>
          <w:bCs/>
        </w:rPr>
      </w:pPr>
      <w:r w:rsidRPr="00EC515F">
        <w:rPr>
          <w:b/>
          <w:bCs/>
        </w:rPr>
        <w:t>Collaborative Joint Co</w:t>
      </w:r>
      <w:r w:rsidR="001F25A9" w:rsidRPr="00EC515F">
        <w:rPr>
          <w:b/>
          <w:bCs/>
        </w:rPr>
        <w:t>uncil</w:t>
      </w:r>
    </w:p>
    <w:p w14:paraId="5FEDCAD1" w14:textId="77777777" w:rsidR="000420F6" w:rsidRPr="00EC515F" w:rsidRDefault="000420F6" w:rsidP="00C55BCB">
      <w:pPr>
        <w:spacing w:after="0" w:line="240" w:lineRule="auto"/>
      </w:pPr>
      <w:r w:rsidRPr="00EC515F">
        <w:t xml:space="preserve">The following paragraphs of article (7) provide the basis of the memorandum of understanding established between the Pastoral Charges of Lafleche-Limerick and Grasslands. </w:t>
      </w:r>
    </w:p>
    <w:p w14:paraId="230514FC" w14:textId="77777777" w:rsidR="000420F6" w:rsidRPr="00EC515F" w:rsidRDefault="000420F6" w:rsidP="00C55BCB">
      <w:pPr>
        <w:spacing w:after="0" w:line="240" w:lineRule="auto"/>
      </w:pPr>
    </w:p>
    <w:p w14:paraId="793EF1BB" w14:textId="157C0EF1" w:rsidR="00F713AB" w:rsidRPr="00EC515F" w:rsidRDefault="00F713AB" w:rsidP="00C55BCB">
      <w:pPr>
        <w:spacing w:after="0" w:line="240" w:lineRule="auto"/>
      </w:pPr>
      <w:r w:rsidRPr="00EC515F">
        <w:t xml:space="preserve">The </w:t>
      </w:r>
      <w:r w:rsidR="00EA1A7B" w:rsidRPr="00EC515F">
        <w:t>J</w:t>
      </w:r>
      <w:r w:rsidRPr="00EC515F">
        <w:t xml:space="preserve">oint </w:t>
      </w:r>
      <w:r w:rsidR="00EA1A7B" w:rsidRPr="00EC515F">
        <w:t>C</w:t>
      </w:r>
      <w:r w:rsidRPr="00EC515F">
        <w:t>o</w:t>
      </w:r>
      <w:r w:rsidR="001F25A9" w:rsidRPr="00EC515F">
        <w:t>uncil</w:t>
      </w:r>
      <w:r w:rsidRPr="00EC515F">
        <w:t xml:space="preserve"> will oversee the implementation and operation of the collaborative ministry, a</w:t>
      </w:r>
      <w:r w:rsidR="00FD6626" w:rsidRPr="00EC515F">
        <w:t>nd will</w:t>
      </w:r>
      <w:r w:rsidRPr="00EC515F">
        <w:t xml:space="preserve"> conduct a full review of the collaboration after its initial year</w:t>
      </w:r>
      <w:r w:rsidR="00F219BB" w:rsidRPr="00EC515F">
        <w:t xml:space="preserve">. </w:t>
      </w:r>
      <w:r w:rsidR="00FD6626" w:rsidRPr="00EC515F">
        <w:t xml:space="preserve">In that review, the Council will review the interactions of the past year, determine what went well, what needs to change, and the general feeling of the communities of faith toward the shared ministry. </w:t>
      </w:r>
      <w:r w:rsidR="001F25A9" w:rsidRPr="00EC515F">
        <w:t xml:space="preserve">The </w:t>
      </w:r>
      <w:r w:rsidR="00DA09A4" w:rsidRPr="00EC515F">
        <w:t>J</w:t>
      </w:r>
      <w:r w:rsidR="001F25A9" w:rsidRPr="00EC515F">
        <w:t xml:space="preserve">oint </w:t>
      </w:r>
      <w:r w:rsidR="00DA09A4" w:rsidRPr="00EC515F">
        <w:t>C</w:t>
      </w:r>
      <w:r w:rsidR="001F25A9" w:rsidRPr="00EC515F">
        <w:t xml:space="preserve">ouncil </w:t>
      </w:r>
      <w:r w:rsidR="001F25A9" w:rsidRPr="00EC515F">
        <w:rPr>
          <w:b/>
          <w:bCs/>
        </w:rPr>
        <w:t xml:space="preserve">will be comprised of </w:t>
      </w:r>
      <w:r w:rsidR="00963FA1" w:rsidRPr="00EC515F">
        <w:rPr>
          <w:b/>
          <w:bCs/>
        </w:rPr>
        <w:t>six</w:t>
      </w:r>
      <w:r w:rsidR="001F25A9" w:rsidRPr="00EC515F">
        <w:rPr>
          <w:b/>
          <w:bCs/>
        </w:rPr>
        <w:t xml:space="preserve"> </w:t>
      </w:r>
      <w:r w:rsidR="002648C1" w:rsidRPr="00EC515F">
        <w:rPr>
          <w:b/>
          <w:bCs/>
        </w:rPr>
        <w:t>representatives</w:t>
      </w:r>
      <w:r w:rsidR="001F25A9" w:rsidRPr="00EC515F">
        <w:t xml:space="preserve"> from each </w:t>
      </w:r>
      <w:r w:rsidR="00963FA1" w:rsidRPr="00EC515F">
        <w:t>pastoral charge</w:t>
      </w:r>
      <w:r w:rsidR="00EA1A7B" w:rsidRPr="00EC515F">
        <w:t>, nominated prior to January 1 of each year,</w:t>
      </w:r>
      <w:r w:rsidR="00F7120E" w:rsidRPr="00EC515F">
        <w:t xml:space="preserve"> and the minister</w:t>
      </w:r>
      <w:r w:rsidR="00EA1A7B" w:rsidRPr="00EC515F">
        <w:t>;</w:t>
      </w:r>
      <w:r w:rsidR="001F25A9" w:rsidRPr="00EC515F">
        <w:t xml:space="preserve"> and will have an </w:t>
      </w:r>
      <w:r w:rsidR="00DA09A4" w:rsidRPr="00EC515F">
        <w:rPr>
          <w:b/>
          <w:bCs/>
        </w:rPr>
        <w:t>E</w:t>
      </w:r>
      <w:r w:rsidR="001F25A9" w:rsidRPr="00EC515F">
        <w:rPr>
          <w:b/>
          <w:bCs/>
        </w:rPr>
        <w:t>xecutive</w:t>
      </w:r>
      <w:r w:rsidR="001F25A9" w:rsidRPr="00EC515F">
        <w:t xml:space="preserve"> </w:t>
      </w:r>
      <w:r w:rsidR="00DA09A4" w:rsidRPr="00EC515F">
        <w:t xml:space="preserve">consisting </w:t>
      </w:r>
      <w:r w:rsidR="001F25A9" w:rsidRPr="00EC515F">
        <w:t>of Chair, Vice-chair</w:t>
      </w:r>
      <w:r w:rsidR="002648C1" w:rsidRPr="00EC515F">
        <w:t xml:space="preserve">, </w:t>
      </w:r>
      <w:r w:rsidR="001F25A9" w:rsidRPr="00EC515F">
        <w:t>Secretary</w:t>
      </w:r>
      <w:r w:rsidR="002648C1" w:rsidRPr="00EC515F">
        <w:t xml:space="preserve"> and Minister</w:t>
      </w:r>
      <w:r w:rsidR="00DA09A4" w:rsidRPr="00EC515F">
        <w:t>. The Executive</w:t>
      </w:r>
      <w:r w:rsidR="001F25A9" w:rsidRPr="00EC515F">
        <w:t xml:space="preserve"> will be determined at the first meeting of the joint council following January 1 each year</w:t>
      </w:r>
      <w:r w:rsidR="00DA09A4" w:rsidRPr="00EC515F">
        <w:t xml:space="preserve"> using rules established by the United Church of Canada in creating the</w:t>
      </w:r>
      <w:r w:rsidR="00EA1A7B" w:rsidRPr="00EC515F">
        <w:t xml:space="preserve"> executive of the</w:t>
      </w:r>
      <w:r w:rsidR="00DA09A4" w:rsidRPr="00EC515F">
        <w:t xml:space="preserve"> Official Board of a pastoral charge.</w:t>
      </w:r>
    </w:p>
    <w:p w14:paraId="7BC8F6B4" w14:textId="77777777" w:rsidR="001F25A9" w:rsidRPr="00EC515F" w:rsidRDefault="001F25A9" w:rsidP="00C55BCB">
      <w:pPr>
        <w:spacing w:after="0" w:line="240" w:lineRule="auto"/>
      </w:pPr>
    </w:p>
    <w:p w14:paraId="7DE40C89" w14:textId="2AB118B7" w:rsidR="001F25A9" w:rsidRPr="00EC515F" w:rsidRDefault="001F25A9" w:rsidP="00C55BCB">
      <w:pPr>
        <w:spacing w:after="0" w:line="240" w:lineRule="auto"/>
      </w:pPr>
      <w:r w:rsidRPr="00EC515F">
        <w:t xml:space="preserve">The joint council will endeavour to meet four times each year, roughly quarterly. Decisions will be made by </w:t>
      </w:r>
      <w:proofErr w:type="gramStart"/>
      <w:r w:rsidRPr="00EC515F">
        <w:rPr>
          <w:b/>
          <w:bCs/>
        </w:rPr>
        <w:t>consensus</w:t>
      </w:r>
      <w:proofErr w:type="gramEnd"/>
      <w:r w:rsidRPr="00EC515F">
        <w:rPr>
          <w:b/>
          <w:bCs/>
        </w:rPr>
        <w:t xml:space="preserve"> when possible</w:t>
      </w:r>
      <w:r w:rsidRPr="00EC515F">
        <w:t>, with a majority of votes determining the outcome of a resolution if consensus cannot be reached.</w:t>
      </w:r>
      <w:r w:rsidR="00BC0B32" w:rsidRPr="00EC515F">
        <w:t xml:space="preserve"> A tie vote will be broken by the vote of the chair, who shall not vote otherwise. Each </w:t>
      </w:r>
      <w:r w:rsidR="00632760" w:rsidRPr="00EC515F">
        <w:t>Pastoral Charge</w:t>
      </w:r>
      <w:r w:rsidR="00BC0B32" w:rsidRPr="00EC515F">
        <w:t xml:space="preserve"> will be eligible to send </w:t>
      </w:r>
      <w:r w:rsidR="00632760" w:rsidRPr="00EC515F">
        <w:t>six</w:t>
      </w:r>
      <w:r w:rsidR="00BC0B32" w:rsidRPr="00EC515F">
        <w:t xml:space="preserve"> </w:t>
      </w:r>
      <w:r w:rsidR="00BC0B32" w:rsidRPr="00EC515F">
        <w:rPr>
          <w:b/>
          <w:bCs/>
        </w:rPr>
        <w:t>representatives</w:t>
      </w:r>
      <w:r w:rsidR="00BC0B32" w:rsidRPr="00EC515F">
        <w:t xml:space="preserve"> to each meeting of the joint council. </w:t>
      </w:r>
      <w:r w:rsidR="00BC0B32" w:rsidRPr="00EC515F">
        <w:rPr>
          <w:b/>
          <w:bCs/>
        </w:rPr>
        <w:t>Quorum</w:t>
      </w:r>
      <w:r w:rsidR="00BC0B32" w:rsidRPr="00EC515F">
        <w:t xml:space="preserve"> for each meeting </w:t>
      </w:r>
      <w:r w:rsidR="00337921" w:rsidRPr="00EC515F">
        <w:t xml:space="preserve">of the </w:t>
      </w:r>
      <w:r w:rsidR="00DA09A4" w:rsidRPr="00EC515F">
        <w:t>J</w:t>
      </w:r>
      <w:r w:rsidR="00337921" w:rsidRPr="00EC515F">
        <w:t xml:space="preserve">oint </w:t>
      </w:r>
      <w:r w:rsidR="00DA09A4" w:rsidRPr="00EC515F">
        <w:t>C</w:t>
      </w:r>
      <w:r w:rsidR="00337921" w:rsidRPr="00EC515F">
        <w:t xml:space="preserve">ouncil </w:t>
      </w:r>
      <w:r w:rsidR="00BC0B32" w:rsidRPr="00EC515F">
        <w:t xml:space="preserve">shall be established when </w:t>
      </w:r>
      <w:r w:rsidR="002648C1" w:rsidRPr="00EC515F">
        <w:t xml:space="preserve">the Minister and </w:t>
      </w:r>
      <w:r w:rsidR="00BC0B32" w:rsidRPr="00EC515F">
        <w:t xml:space="preserve">at least one representative from each community of faith is present. </w:t>
      </w:r>
      <w:r w:rsidR="00337921" w:rsidRPr="00EC515F">
        <w:t>Representation may include by telephone or internet.</w:t>
      </w:r>
    </w:p>
    <w:p w14:paraId="65EBDFED" w14:textId="77777777" w:rsidR="00591374" w:rsidRPr="00EC515F" w:rsidRDefault="00591374" w:rsidP="0076399F">
      <w:pPr>
        <w:spacing w:after="0" w:line="240" w:lineRule="auto"/>
      </w:pPr>
    </w:p>
    <w:p w14:paraId="34FD8325" w14:textId="49C356F5" w:rsidR="0076399F" w:rsidRPr="00EC515F" w:rsidRDefault="0076399F" w:rsidP="0076399F">
      <w:pPr>
        <w:spacing w:after="0" w:line="240" w:lineRule="auto"/>
      </w:pPr>
      <w:r w:rsidRPr="00EC515F">
        <w:rPr>
          <w:b/>
          <w:bCs/>
        </w:rPr>
        <w:t>Committees</w:t>
      </w:r>
      <w:r w:rsidRPr="00EC515F">
        <w:t xml:space="preserve"> </w:t>
      </w:r>
    </w:p>
    <w:p w14:paraId="7C9CE9C5" w14:textId="7646B1DE" w:rsidR="0076399F" w:rsidRPr="00EC515F" w:rsidRDefault="0076399F" w:rsidP="00CB6B9B">
      <w:pPr>
        <w:pStyle w:val="ListParagraph"/>
        <w:numPr>
          <w:ilvl w:val="0"/>
          <w:numId w:val="4"/>
        </w:numPr>
        <w:spacing w:after="0" w:line="240" w:lineRule="auto"/>
      </w:pPr>
      <w:r w:rsidRPr="00EC515F">
        <w:rPr>
          <w:b/>
          <w:bCs/>
        </w:rPr>
        <w:t>Over</w:t>
      </w:r>
      <w:r w:rsidR="00BF21CD" w:rsidRPr="00EC515F">
        <w:rPr>
          <w:b/>
          <w:bCs/>
        </w:rPr>
        <w:t>-</w:t>
      </w:r>
      <w:r w:rsidRPr="00EC515F">
        <w:rPr>
          <w:b/>
          <w:bCs/>
        </w:rPr>
        <w:t>sight</w:t>
      </w:r>
      <w:r w:rsidRPr="00EC515F">
        <w:t xml:space="preserve"> </w:t>
      </w:r>
      <w:r w:rsidR="00CB6B9B" w:rsidRPr="00EC515F">
        <w:t>will be provided by</w:t>
      </w:r>
      <w:r w:rsidRPr="00EC515F">
        <w:t xml:space="preserve"> </w:t>
      </w:r>
      <w:r w:rsidR="00CB6B9B" w:rsidRPr="00EC515F">
        <w:t>the joint c</w:t>
      </w:r>
      <w:r w:rsidR="002648C1" w:rsidRPr="00EC515F">
        <w:t>ouncil</w:t>
      </w:r>
      <w:r w:rsidR="00CB6B9B" w:rsidRPr="00EC515F">
        <w:t xml:space="preserve"> as a whole.</w:t>
      </w:r>
    </w:p>
    <w:p w14:paraId="2AC127C6" w14:textId="1482100D" w:rsidR="0076399F" w:rsidRPr="00EC515F" w:rsidRDefault="0076399F" w:rsidP="00CB6B9B">
      <w:pPr>
        <w:numPr>
          <w:ilvl w:val="0"/>
          <w:numId w:val="4"/>
        </w:numPr>
        <w:spacing w:after="0" w:line="240" w:lineRule="auto"/>
      </w:pPr>
      <w:r w:rsidRPr="00EC515F">
        <w:rPr>
          <w:b/>
          <w:bCs/>
        </w:rPr>
        <w:t>M</w:t>
      </w:r>
      <w:r w:rsidR="00CB6B9B" w:rsidRPr="00EC515F">
        <w:rPr>
          <w:b/>
          <w:bCs/>
        </w:rPr>
        <w:t xml:space="preserve">inistry </w:t>
      </w:r>
      <w:r w:rsidRPr="00EC515F">
        <w:rPr>
          <w:b/>
          <w:bCs/>
        </w:rPr>
        <w:t>&amp;</w:t>
      </w:r>
      <w:r w:rsidR="00CB6B9B" w:rsidRPr="00EC515F">
        <w:rPr>
          <w:b/>
          <w:bCs/>
        </w:rPr>
        <w:t xml:space="preserve"> </w:t>
      </w:r>
      <w:r w:rsidRPr="00EC515F">
        <w:rPr>
          <w:b/>
          <w:bCs/>
        </w:rPr>
        <w:t>P</w:t>
      </w:r>
      <w:r w:rsidR="00CB6B9B" w:rsidRPr="00EC515F">
        <w:rPr>
          <w:b/>
          <w:bCs/>
        </w:rPr>
        <w:t>ersonnel</w:t>
      </w:r>
      <w:r w:rsidRPr="00EC515F">
        <w:t xml:space="preserve"> </w:t>
      </w:r>
      <w:r w:rsidR="00CB6B9B" w:rsidRPr="00EC515F">
        <w:t>shall be comprised of two representatives from each charge.</w:t>
      </w:r>
    </w:p>
    <w:p w14:paraId="4F1F9E7C" w14:textId="59F96593" w:rsidR="0076399F" w:rsidRPr="00EC515F" w:rsidRDefault="0076399F" w:rsidP="00CB6B9B">
      <w:pPr>
        <w:numPr>
          <w:ilvl w:val="0"/>
          <w:numId w:val="4"/>
        </w:numPr>
        <w:spacing w:after="0" w:line="240" w:lineRule="auto"/>
      </w:pPr>
      <w:r w:rsidRPr="00EC515F">
        <w:rPr>
          <w:b/>
          <w:bCs/>
        </w:rPr>
        <w:t>Faith Formation</w:t>
      </w:r>
      <w:r w:rsidR="002648C1" w:rsidRPr="00EC515F">
        <w:rPr>
          <w:b/>
          <w:bCs/>
        </w:rPr>
        <w:t xml:space="preserve"> and</w:t>
      </w:r>
      <w:r w:rsidR="00CB6B9B" w:rsidRPr="00EC515F">
        <w:t xml:space="preserve"> </w:t>
      </w:r>
      <w:r w:rsidRPr="00EC515F">
        <w:rPr>
          <w:b/>
          <w:bCs/>
        </w:rPr>
        <w:t>Worship</w:t>
      </w:r>
      <w:r w:rsidRPr="00EC515F">
        <w:t xml:space="preserve"> </w:t>
      </w:r>
      <w:r w:rsidR="00337921" w:rsidRPr="00EC515F">
        <w:t>sha</w:t>
      </w:r>
      <w:r w:rsidR="00CB6B9B" w:rsidRPr="00EC515F">
        <w:t>ll be comprised of two representatives from each charge.</w:t>
      </w:r>
    </w:p>
    <w:p w14:paraId="0B0FE6CC" w14:textId="384C85E5" w:rsidR="0076399F" w:rsidRPr="00EC515F" w:rsidRDefault="00CB6B9B" w:rsidP="00CB6B9B">
      <w:pPr>
        <w:numPr>
          <w:ilvl w:val="0"/>
          <w:numId w:val="4"/>
        </w:numPr>
        <w:spacing w:after="0" w:line="240" w:lineRule="auto"/>
      </w:pPr>
      <w:r w:rsidRPr="00EC515F">
        <w:rPr>
          <w:b/>
          <w:bCs/>
        </w:rPr>
        <w:t>B</w:t>
      </w:r>
      <w:r w:rsidR="0076399F" w:rsidRPr="00EC515F">
        <w:rPr>
          <w:b/>
          <w:bCs/>
        </w:rPr>
        <w:t>udget</w:t>
      </w:r>
      <w:r w:rsidR="0076399F" w:rsidRPr="00EC515F">
        <w:t xml:space="preserve"> </w:t>
      </w:r>
      <w:r w:rsidRPr="00EC515F">
        <w:t xml:space="preserve">– </w:t>
      </w:r>
      <w:r w:rsidR="00337921" w:rsidRPr="00EC515F">
        <w:t>sha</w:t>
      </w:r>
      <w:r w:rsidRPr="00EC515F">
        <w:t>ll be comprised of the treasurer and one member from each pastoral charge.</w:t>
      </w:r>
    </w:p>
    <w:p w14:paraId="70EE11BD" w14:textId="28AC2C35" w:rsidR="00CB6B9B" w:rsidRPr="00EC515F" w:rsidRDefault="00CB6B9B" w:rsidP="00CB6B9B">
      <w:pPr>
        <w:spacing w:after="0" w:line="240" w:lineRule="auto"/>
      </w:pPr>
      <w:r w:rsidRPr="00EC515F">
        <w:rPr>
          <w:b/>
          <w:bCs/>
        </w:rPr>
        <w:t xml:space="preserve">Other committees </w:t>
      </w:r>
      <w:r w:rsidRPr="00EC515F">
        <w:t>will be formed as required and will be made up of two representatives from each charge unless expressly defined otherwise in the resolution forming the committee.</w:t>
      </w:r>
    </w:p>
    <w:p w14:paraId="06949FAD" w14:textId="77777777" w:rsidR="00F7120E" w:rsidRPr="00EC515F" w:rsidRDefault="00F7120E" w:rsidP="00CB6B9B">
      <w:pPr>
        <w:spacing w:after="0" w:line="240" w:lineRule="auto"/>
      </w:pPr>
    </w:p>
    <w:p w14:paraId="125779AE" w14:textId="228DB540" w:rsidR="006755E5" w:rsidRPr="00EC515F" w:rsidRDefault="00F7120E" w:rsidP="00CB6B9B">
      <w:pPr>
        <w:spacing w:after="0" w:line="240" w:lineRule="auto"/>
      </w:pPr>
      <w:r w:rsidRPr="00EC515F">
        <w:rPr>
          <w:b/>
          <w:bCs/>
        </w:rPr>
        <w:t xml:space="preserve">Obligations of Each </w:t>
      </w:r>
      <w:r w:rsidR="00A40830" w:rsidRPr="00EC515F">
        <w:rPr>
          <w:b/>
          <w:bCs/>
        </w:rPr>
        <w:t>Pastoral Charge</w:t>
      </w:r>
      <w:r w:rsidR="006755E5" w:rsidRPr="00EC515F">
        <w:t xml:space="preserve"> </w:t>
      </w:r>
    </w:p>
    <w:p w14:paraId="68B7C7F0" w14:textId="7F6ED741" w:rsidR="00F7120E" w:rsidRPr="00EC515F" w:rsidRDefault="006755E5" w:rsidP="00CB6B9B">
      <w:pPr>
        <w:spacing w:after="0" w:line="240" w:lineRule="auto"/>
      </w:pPr>
      <w:r w:rsidRPr="00EC515F">
        <w:t>In order to ensure the smooth financial operation of the collaboration, each charge will remit a sum of ten thousand dollars</w:t>
      </w:r>
      <w:r w:rsidR="00BF21CD" w:rsidRPr="00EC515F">
        <w:t xml:space="preserve"> to the collaborative ministry account by December 16, 2025, </w:t>
      </w:r>
      <w:r w:rsidRPr="00EC515F">
        <w:t>to provide a reserve of $20,000. On an ongoing basis throughout the life of the collaboration, i</w:t>
      </w:r>
      <w:r w:rsidR="00F7120E" w:rsidRPr="00EC515F">
        <w:t xml:space="preserve">t will be </w:t>
      </w:r>
      <w:r w:rsidR="003772C3" w:rsidRPr="00EC515F">
        <w:t xml:space="preserve">the </w:t>
      </w:r>
      <w:r w:rsidR="00F7120E" w:rsidRPr="00EC515F">
        <w:t xml:space="preserve">responsibility of each charge to accept </w:t>
      </w:r>
      <w:r w:rsidR="003772C3" w:rsidRPr="00EC515F">
        <w:t>quarterly installments of the total</w:t>
      </w:r>
      <w:r w:rsidR="00F7120E" w:rsidRPr="00EC515F">
        <w:t xml:space="preserve"> </w:t>
      </w:r>
      <w:r w:rsidR="003772C3" w:rsidRPr="00EC515F">
        <w:t xml:space="preserve">budgeted estimate of expenses of the Collaborative Ministry </w:t>
      </w:r>
      <w:r w:rsidR="00A40830" w:rsidRPr="00EC515F">
        <w:t>by the 15</w:t>
      </w:r>
      <w:r w:rsidR="00A40830" w:rsidRPr="00EC515F">
        <w:rPr>
          <w:vertAlign w:val="superscript"/>
        </w:rPr>
        <w:t>th</w:t>
      </w:r>
      <w:r w:rsidR="00A40830" w:rsidRPr="00EC515F">
        <w:t xml:space="preserve"> of the</w:t>
      </w:r>
      <w:r w:rsidR="003772C3" w:rsidRPr="00EC515F">
        <w:t xml:space="preserve"> first </w:t>
      </w:r>
      <w:r w:rsidR="00A40830" w:rsidRPr="00EC515F">
        <w:t>month</w:t>
      </w:r>
      <w:r w:rsidR="003772C3" w:rsidRPr="00EC515F">
        <w:t xml:space="preserve"> of each quarter,</w:t>
      </w:r>
      <w:r w:rsidR="00515A4A" w:rsidRPr="00EC515F">
        <w:t xml:space="preserve"> e.g. January 15, April 15, July 15 and October 15,</w:t>
      </w:r>
      <w:r w:rsidR="003772C3" w:rsidRPr="00EC515F">
        <w:t xml:space="preserve"> and </w:t>
      </w:r>
      <w:r w:rsidR="00F7120E" w:rsidRPr="00EC515F">
        <w:t>to</w:t>
      </w:r>
      <w:r w:rsidR="003772C3" w:rsidRPr="00EC515F">
        <w:t xml:space="preserve"> </w:t>
      </w:r>
      <w:r w:rsidR="00334F52" w:rsidRPr="00EC515F">
        <w:t>remit</w:t>
      </w:r>
      <w:r w:rsidR="003772C3" w:rsidRPr="00EC515F">
        <w:t xml:space="preserve"> the requisite amount to the Lafleche-Limerick treasurer upon acceptance of said installment.</w:t>
      </w:r>
    </w:p>
    <w:p w14:paraId="593DDA10" w14:textId="77777777" w:rsidR="00DA09A4" w:rsidRPr="00EC515F" w:rsidRDefault="00DA09A4" w:rsidP="00CB6B9B">
      <w:pPr>
        <w:spacing w:after="0" w:line="240" w:lineRule="auto"/>
      </w:pPr>
    </w:p>
    <w:p w14:paraId="15F8F4EB" w14:textId="4E3033AF" w:rsidR="00DA09A4" w:rsidRPr="00EC515F" w:rsidRDefault="00DA09A4" w:rsidP="00CB6B9B">
      <w:pPr>
        <w:spacing w:after="0" w:line="240" w:lineRule="auto"/>
      </w:pPr>
      <w:r w:rsidRPr="00EC515F">
        <w:t xml:space="preserve">An appropriate </w:t>
      </w:r>
      <w:r w:rsidRPr="00EC515F">
        <w:rPr>
          <w:b/>
          <w:bCs/>
        </w:rPr>
        <w:t>budget</w:t>
      </w:r>
      <w:r w:rsidRPr="00EC515F">
        <w:t xml:space="preserve"> will be drawn up by the for Lafleche-Limerick Pastoral Charge </w:t>
      </w:r>
      <w:r w:rsidR="00A40830" w:rsidRPr="00EC515F">
        <w:t xml:space="preserve">treasurer (along with fellow Joint Council Budget Committee members), </w:t>
      </w:r>
      <w:r w:rsidRPr="00EC515F">
        <w:t>and presented to the Joint Council as expeditiously as possible prior to the beginning of the calendar year.</w:t>
      </w:r>
    </w:p>
    <w:p w14:paraId="1E528336" w14:textId="77777777" w:rsidR="00F7120E" w:rsidRPr="00EC515F" w:rsidRDefault="00F7120E" w:rsidP="00CB6B9B">
      <w:pPr>
        <w:spacing w:after="0" w:line="240" w:lineRule="auto"/>
      </w:pPr>
    </w:p>
    <w:p w14:paraId="733E4177" w14:textId="6B4C4AF9" w:rsidR="00CB1629" w:rsidRPr="00EC515F" w:rsidRDefault="00CB1629" w:rsidP="00CB1629">
      <w:pPr>
        <w:pStyle w:val="ListParagraph"/>
        <w:numPr>
          <w:ilvl w:val="0"/>
          <w:numId w:val="1"/>
        </w:numPr>
        <w:spacing w:after="0" w:line="240" w:lineRule="auto"/>
        <w:rPr>
          <w:b/>
          <w:bCs/>
          <w:i/>
          <w:iCs/>
        </w:rPr>
      </w:pPr>
      <w:r w:rsidRPr="00EC515F">
        <w:rPr>
          <w:b/>
          <w:bCs/>
          <w:i/>
          <w:iCs/>
        </w:rPr>
        <w:t>Minister’s Position</w:t>
      </w:r>
    </w:p>
    <w:p w14:paraId="0A494343" w14:textId="43610D55" w:rsidR="00C55BCB" w:rsidRPr="00EC515F" w:rsidRDefault="00C55BCB" w:rsidP="00C55BCB">
      <w:pPr>
        <w:spacing w:after="0" w:line="240" w:lineRule="auto"/>
        <w:rPr>
          <w:b/>
          <w:bCs/>
        </w:rPr>
      </w:pPr>
      <w:r w:rsidRPr="00EC515F">
        <w:rPr>
          <w:b/>
          <w:bCs/>
        </w:rPr>
        <w:t>Minister</w:t>
      </w:r>
      <w:r w:rsidR="00F7120E" w:rsidRPr="00EC515F">
        <w:rPr>
          <w:b/>
          <w:bCs/>
        </w:rPr>
        <w:t>’s</w:t>
      </w:r>
      <w:r w:rsidRPr="00EC515F">
        <w:rPr>
          <w:b/>
          <w:bCs/>
        </w:rPr>
        <w:t xml:space="preserve"> Holidays</w:t>
      </w:r>
    </w:p>
    <w:p w14:paraId="157F45AD" w14:textId="02808D5B" w:rsidR="00C55BCB" w:rsidRPr="00EC515F" w:rsidRDefault="00C55BCB" w:rsidP="00C55BCB">
      <w:pPr>
        <w:spacing w:after="0" w:line="240" w:lineRule="auto"/>
      </w:pPr>
      <w:r w:rsidRPr="00EC515F">
        <w:t xml:space="preserve">In the United Church, the fifth Sunday in a month is </w:t>
      </w:r>
      <w:r w:rsidR="00E62897" w:rsidRPr="00EC515F">
        <w:t>often</w:t>
      </w:r>
      <w:r w:rsidRPr="00EC515F">
        <w:t xml:space="preserve"> taken as a holiday by the minister. </w:t>
      </w:r>
      <w:r w:rsidR="00CA1878" w:rsidRPr="00EC515F">
        <w:t>The present</w:t>
      </w:r>
      <w:r w:rsidRPr="00EC515F">
        <w:t xml:space="preserve"> agreement with </w:t>
      </w:r>
      <w:r w:rsidR="00F7120E" w:rsidRPr="00EC515F">
        <w:t xml:space="preserve">Lafleche-Limerick </w:t>
      </w:r>
      <w:r w:rsidRPr="00EC515F">
        <w:t>M&amp;P</w:t>
      </w:r>
      <w:r w:rsidR="00861805" w:rsidRPr="00EC515F">
        <w:t>,</w:t>
      </w:r>
      <w:r w:rsidRPr="00EC515F">
        <w:t xml:space="preserve"> to bank these </w:t>
      </w:r>
      <w:r w:rsidR="00CA1878" w:rsidRPr="00EC515F">
        <w:t xml:space="preserve">days </w:t>
      </w:r>
      <w:r w:rsidRPr="00EC515F">
        <w:t>and take five weeks of holidays instead of four</w:t>
      </w:r>
      <w:r w:rsidR="00861805" w:rsidRPr="00EC515F">
        <w:t>,</w:t>
      </w:r>
      <w:r w:rsidR="00CA1878" w:rsidRPr="00EC515F">
        <w:t xml:space="preserve"> will </w:t>
      </w:r>
      <w:r w:rsidR="00861805" w:rsidRPr="00EC515F">
        <w:t>apply to the collaboration</w:t>
      </w:r>
      <w:r w:rsidR="00CA1878" w:rsidRPr="00EC515F">
        <w:t>.</w:t>
      </w:r>
      <w:r w:rsidRPr="00EC515F">
        <w:t xml:space="preserve"> </w:t>
      </w:r>
      <w:r w:rsidR="00F713AB" w:rsidRPr="00EC515F">
        <w:t>When the minister is away, each charge will be responsible for its own service(s)</w:t>
      </w:r>
      <w:r w:rsidR="007D15B3" w:rsidRPr="00EC515F">
        <w:t xml:space="preserve"> unless other arrangements are </w:t>
      </w:r>
      <w:r w:rsidR="00861805" w:rsidRPr="00EC515F">
        <w:t>made</w:t>
      </w:r>
      <w:r w:rsidR="00F713AB" w:rsidRPr="00EC515F">
        <w:t>.</w:t>
      </w:r>
    </w:p>
    <w:p w14:paraId="50D47D33" w14:textId="77777777" w:rsidR="00A0330F" w:rsidRPr="00EC515F" w:rsidRDefault="00A0330F" w:rsidP="00C55BCB">
      <w:pPr>
        <w:spacing w:after="0" w:line="240" w:lineRule="auto"/>
      </w:pPr>
    </w:p>
    <w:p w14:paraId="1523A10D" w14:textId="77777777" w:rsidR="00A0330F" w:rsidRPr="00EC515F" w:rsidRDefault="00A0330F" w:rsidP="00C55BCB">
      <w:pPr>
        <w:spacing w:after="0" w:line="240" w:lineRule="auto"/>
      </w:pPr>
    </w:p>
    <w:p w14:paraId="20C1D123" w14:textId="77777777" w:rsidR="00A0330F" w:rsidRPr="00EC515F" w:rsidRDefault="00A0330F" w:rsidP="00C55BCB">
      <w:pPr>
        <w:spacing w:after="0" w:line="240" w:lineRule="auto"/>
      </w:pPr>
    </w:p>
    <w:p w14:paraId="5BD66BC0" w14:textId="77777777" w:rsidR="00A0330F" w:rsidRPr="00EC515F" w:rsidRDefault="00A0330F" w:rsidP="00C55BCB">
      <w:pPr>
        <w:spacing w:after="0" w:line="240" w:lineRule="auto"/>
      </w:pPr>
    </w:p>
    <w:p w14:paraId="1E2171C9" w14:textId="4680F226" w:rsidR="00337921" w:rsidRPr="00EC515F" w:rsidRDefault="00337921" w:rsidP="00C55BCB">
      <w:pPr>
        <w:spacing w:after="0" w:line="240" w:lineRule="auto"/>
        <w:rPr>
          <w:b/>
          <w:bCs/>
        </w:rPr>
      </w:pPr>
      <w:r w:rsidRPr="00EC515F">
        <w:rPr>
          <w:b/>
          <w:bCs/>
        </w:rPr>
        <w:t>Ministerial Duties</w:t>
      </w:r>
    </w:p>
    <w:p w14:paraId="5A07B265" w14:textId="292578E9" w:rsidR="008103B9" w:rsidRPr="00EC515F" w:rsidRDefault="00337921" w:rsidP="00C55BCB">
      <w:pPr>
        <w:spacing w:after="0" w:line="240" w:lineRule="auto"/>
      </w:pPr>
      <w:r w:rsidRPr="00EC515F">
        <w:t xml:space="preserve">The work of the minister will include the usual duties of a United Church Minister, with the following </w:t>
      </w:r>
      <w:r w:rsidR="008103B9" w:rsidRPr="00EC515F">
        <w:t>minimal provisos (with exceptions during the minister’s holidays or because of illness or bad weather</w:t>
      </w:r>
      <w:r w:rsidR="00334F52" w:rsidRPr="00EC515F">
        <w:t>, or other unforeseen occurrences</w:t>
      </w:r>
      <w:r w:rsidR="008103B9" w:rsidRPr="00EC515F">
        <w:t>):</w:t>
      </w:r>
    </w:p>
    <w:p w14:paraId="7E5FD5E9" w14:textId="785DD57A" w:rsidR="00F713AB" w:rsidRPr="00EC515F" w:rsidRDefault="008103B9" w:rsidP="008103B9">
      <w:pPr>
        <w:pStyle w:val="ListParagraph"/>
        <w:numPr>
          <w:ilvl w:val="0"/>
          <w:numId w:val="5"/>
        </w:numPr>
        <w:spacing w:after="0" w:line="240" w:lineRule="auto"/>
      </w:pPr>
      <w:r w:rsidRPr="00EC515F">
        <w:t xml:space="preserve">The minister will provide one service each Sunday </w:t>
      </w:r>
      <w:r w:rsidR="00337921" w:rsidRPr="00EC515F">
        <w:t>to each charge</w:t>
      </w:r>
      <w:r w:rsidRPr="00EC515F">
        <w:t>,</w:t>
      </w:r>
    </w:p>
    <w:p w14:paraId="4A89091E" w14:textId="14CA1A4B" w:rsidR="008103B9" w:rsidRPr="00EC515F" w:rsidRDefault="008103B9" w:rsidP="008103B9">
      <w:pPr>
        <w:pStyle w:val="ListParagraph"/>
        <w:numPr>
          <w:ilvl w:val="0"/>
          <w:numId w:val="5"/>
        </w:numPr>
        <w:spacing w:after="0" w:line="240" w:lineRule="auto"/>
      </w:pPr>
      <w:r w:rsidRPr="00EC515F">
        <w:t xml:space="preserve">The minister will provide regularly scheduled weekly office hours or pastoral care in each point in each </w:t>
      </w:r>
      <w:r w:rsidR="007D15B3" w:rsidRPr="00EC515F">
        <w:t>charge</w:t>
      </w:r>
      <w:r w:rsidR="007D15B3" w:rsidRPr="00EC515F">
        <w:rPr>
          <w:b/>
          <w:bCs/>
        </w:rPr>
        <w:t>,</w:t>
      </w:r>
      <w:r w:rsidRPr="00EC515F">
        <w:rPr>
          <w:b/>
          <w:bCs/>
        </w:rPr>
        <w:t xml:space="preserve"> in the same week a church service was provided at that point</w:t>
      </w:r>
      <w:r w:rsidRPr="00EC515F">
        <w:t>, for a total of at least two sessions per week (one in each charge)</w:t>
      </w:r>
      <w:r w:rsidR="00BF21CD" w:rsidRPr="00EC515F">
        <w:t>.</w:t>
      </w:r>
    </w:p>
    <w:p w14:paraId="6E6369A3" w14:textId="77777777" w:rsidR="00BF21CD" w:rsidRPr="00EC515F" w:rsidRDefault="00BF21CD" w:rsidP="00BF21CD">
      <w:pPr>
        <w:spacing w:after="0" w:line="240" w:lineRule="auto"/>
        <w:ind w:left="360"/>
      </w:pPr>
    </w:p>
    <w:p w14:paraId="69C2ABA7" w14:textId="6DB7EEF0" w:rsidR="00BF21CD" w:rsidRPr="00EC515F" w:rsidRDefault="00BF21CD" w:rsidP="00BF21CD">
      <w:pPr>
        <w:spacing w:after="0" w:line="240" w:lineRule="auto"/>
      </w:pPr>
      <w:r w:rsidRPr="00EC515F">
        <w:rPr>
          <w:b/>
        </w:rPr>
        <w:t>Minister’s Position Description</w:t>
      </w:r>
    </w:p>
    <w:p w14:paraId="41BB1225" w14:textId="5B31F95A" w:rsidR="00BF21CD" w:rsidRPr="00EC515F" w:rsidRDefault="00BF21CD" w:rsidP="00BF21CD">
      <w:pPr>
        <w:spacing w:after="0" w:line="240" w:lineRule="auto"/>
      </w:pPr>
      <w:r w:rsidRPr="00EC515F">
        <w:t>The minister will</w:t>
      </w:r>
    </w:p>
    <w:p w14:paraId="6C401336" w14:textId="2EE598AA" w:rsidR="00BF21CD" w:rsidRPr="00EC515F" w:rsidRDefault="00BF21CD" w:rsidP="00BF21CD">
      <w:pPr>
        <w:numPr>
          <w:ilvl w:val="0"/>
          <w:numId w:val="6"/>
        </w:numPr>
        <w:spacing w:after="0" w:line="240" w:lineRule="auto"/>
      </w:pPr>
      <w:r w:rsidRPr="00EC515F">
        <w:t>Conduct scheduled worship services as above,</w:t>
      </w:r>
    </w:p>
    <w:p w14:paraId="712DEDE2" w14:textId="1DF588AB" w:rsidR="00BF21CD" w:rsidRPr="00EC515F" w:rsidRDefault="00BF21CD" w:rsidP="00BF21CD">
      <w:pPr>
        <w:numPr>
          <w:ilvl w:val="0"/>
          <w:numId w:val="6"/>
        </w:numPr>
        <w:spacing w:after="0" w:line="240" w:lineRule="auto"/>
      </w:pPr>
      <w:r w:rsidRPr="00EC515F">
        <w:t>Provide pastoral care as required,</w:t>
      </w:r>
      <w:r w:rsidR="0078182C" w:rsidRPr="00EC515F">
        <w:t xml:space="preserve"> roughly following the schedule laid out above,</w:t>
      </w:r>
    </w:p>
    <w:p w14:paraId="0A0BED44" w14:textId="0C1BB641" w:rsidR="00BF21CD" w:rsidRPr="00EC515F" w:rsidRDefault="00BF21CD" w:rsidP="00BF21CD">
      <w:pPr>
        <w:numPr>
          <w:ilvl w:val="0"/>
          <w:numId w:val="6"/>
        </w:numPr>
        <w:spacing w:after="0" w:line="240" w:lineRule="auto"/>
      </w:pPr>
      <w:r w:rsidRPr="00EC515F">
        <w:t>Coach lay members of the congregation in providing pastoral care,</w:t>
      </w:r>
    </w:p>
    <w:p w14:paraId="069A0E6B" w14:textId="3DFE5C39" w:rsidR="00BF21CD" w:rsidRPr="00EC515F" w:rsidRDefault="00BF21CD" w:rsidP="00BF21CD">
      <w:pPr>
        <w:numPr>
          <w:ilvl w:val="0"/>
          <w:numId w:val="6"/>
        </w:numPr>
        <w:spacing w:after="0" w:line="240" w:lineRule="auto"/>
      </w:pPr>
      <w:r w:rsidRPr="00EC515F">
        <w:t>Encourage participation of children and young adults in the life of the church,</w:t>
      </w:r>
    </w:p>
    <w:p w14:paraId="5F27C1A3" w14:textId="04A05E5A" w:rsidR="00BF21CD" w:rsidRPr="00EC515F" w:rsidRDefault="00BF21CD" w:rsidP="00BF21CD">
      <w:pPr>
        <w:numPr>
          <w:ilvl w:val="0"/>
          <w:numId w:val="6"/>
        </w:numPr>
        <w:spacing w:after="0" w:line="240" w:lineRule="auto"/>
      </w:pPr>
      <w:r w:rsidRPr="00EC515F">
        <w:t xml:space="preserve">Provide/participate in Bible studies as the time is available, and </w:t>
      </w:r>
    </w:p>
    <w:p w14:paraId="133C6ED9" w14:textId="22E6EC15" w:rsidR="00BF21CD" w:rsidRPr="00EC515F" w:rsidRDefault="00BF21CD" w:rsidP="00BF21CD">
      <w:pPr>
        <w:numPr>
          <w:ilvl w:val="0"/>
          <w:numId w:val="6"/>
        </w:numPr>
        <w:spacing w:after="0" w:line="240" w:lineRule="auto"/>
      </w:pPr>
      <w:r w:rsidRPr="00EC515F">
        <w:t>Ensure administrative requirements of the United Church of Canada are met, locally, regionally and nationally.</w:t>
      </w:r>
    </w:p>
    <w:p w14:paraId="72E00ADC" w14:textId="77777777" w:rsidR="00BF21CD" w:rsidRPr="00EC515F" w:rsidRDefault="00BF21CD" w:rsidP="00BF21CD">
      <w:pPr>
        <w:spacing w:after="0" w:line="240" w:lineRule="auto"/>
      </w:pPr>
    </w:p>
    <w:p w14:paraId="460E4891" w14:textId="5E2DA793" w:rsidR="00CB1629" w:rsidRPr="00EC515F" w:rsidRDefault="00CB1629" w:rsidP="00CB1629">
      <w:pPr>
        <w:spacing w:after="0" w:line="240" w:lineRule="auto"/>
        <w:ind w:firstLine="720"/>
      </w:pPr>
      <w:r w:rsidRPr="00EC515F">
        <w:rPr>
          <w:b/>
          <w:i/>
        </w:rPr>
        <w:t>9. Severability</w:t>
      </w:r>
    </w:p>
    <w:p w14:paraId="07CF4EE6" w14:textId="77777777" w:rsidR="003406CD" w:rsidRPr="00EC515F" w:rsidRDefault="00CB1629" w:rsidP="003406CD">
      <w:pPr>
        <w:spacing w:after="0" w:line="240" w:lineRule="auto"/>
      </w:pPr>
      <w:r w:rsidRPr="00EC515F">
        <w:t>Should any portion of this Collaborative Ministry Agreement be deemed to be illegal or unenforceable, the remainder of the Collaborative Ministry Agreement shall continue in full force and effect, and the partner communities of faith may renegotiate the terms affected by severance.</w:t>
      </w:r>
    </w:p>
    <w:p w14:paraId="3CF38817" w14:textId="77777777" w:rsidR="003406CD" w:rsidRPr="00EC515F" w:rsidRDefault="003406CD" w:rsidP="003406CD">
      <w:pPr>
        <w:spacing w:after="0" w:line="240" w:lineRule="auto"/>
      </w:pPr>
    </w:p>
    <w:p w14:paraId="1D46E68C" w14:textId="160FC93F" w:rsidR="003406CD" w:rsidRPr="00EC515F" w:rsidRDefault="003406CD" w:rsidP="003406CD">
      <w:pPr>
        <w:spacing w:after="0" w:line="240" w:lineRule="auto"/>
        <w:ind w:left="720"/>
        <w:rPr>
          <w:b/>
          <w:bCs/>
          <w:i/>
        </w:rPr>
      </w:pPr>
      <w:r w:rsidRPr="00EC515F">
        <w:rPr>
          <w:b/>
          <w:bCs/>
          <w:i/>
        </w:rPr>
        <w:t>10.</w:t>
      </w:r>
      <w:r w:rsidRPr="00EC515F">
        <w:rPr>
          <w:b/>
          <w:bCs/>
          <w:iCs/>
        </w:rPr>
        <w:t xml:space="preserve"> </w:t>
      </w:r>
      <w:r w:rsidR="00A025B7" w:rsidRPr="00EC515F">
        <w:rPr>
          <w:b/>
          <w:bCs/>
          <w:i/>
        </w:rPr>
        <w:t>Living Document</w:t>
      </w:r>
    </w:p>
    <w:p w14:paraId="440756DC" w14:textId="53CB47C8" w:rsidR="003406CD" w:rsidRPr="00EC515F" w:rsidRDefault="003406CD" w:rsidP="003406CD">
      <w:pPr>
        <w:spacing w:after="0" w:line="240" w:lineRule="auto"/>
        <w:rPr>
          <w:bCs/>
          <w:iCs/>
        </w:rPr>
      </w:pPr>
      <w:r w:rsidRPr="00EC515F">
        <w:rPr>
          <w:bCs/>
          <w:iCs/>
        </w:rPr>
        <w:t xml:space="preserve">The Collaborative Ministry Agreement </w:t>
      </w:r>
      <w:r w:rsidR="003A61BE" w:rsidRPr="00EC515F">
        <w:rPr>
          <w:bCs/>
          <w:iCs/>
        </w:rPr>
        <w:t xml:space="preserve">(CMA) </w:t>
      </w:r>
      <w:r w:rsidRPr="00EC515F">
        <w:rPr>
          <w:bCs/>
          <w:iCs/>
        </w:rPr>
        <w:t xml:space="preserve">needs to be viewed as a living document rather than </w:t>
      </w:r>
      <w:r w:rsidR="00A025B7" w:rsidRPr="00EC515F">
        <w:rPr>
          <w:bCs/>
          <w:iCs/>
        </w:rPr>
        <w:t xml:space="preserve">as </w:t>
      </w:r>
      <w:r w:rsidRPr="00EC515F">
        <w:rPr>
          <w:bCs/>
          <w:iCs/>
        </w:rPr>
        <w:t>a circumscribing constitution. Each community of faith will have opportunity for and input into potential changes, recognizing that general consensus needs to be considered when changes are proposed.</w:t>
      </w:r>
      <w:r w:rsidR="003A61BE" w:rsidRPr="00EC515F">
        <w:rPr>
          <w:bCs/>
          <w:iCs/>
        </w:rPr>
        <w:t xml:space="preserve"> Any changes to the CMA will be instituted by the Joint Council, and </w:t>
      </w:r>
      <w:r w:rsidR="00666E2B" w:rsidRPr="00EC515F">
        <w:rPr>
          <w:bCs/>
          <w:iCs/>
        </w:rPr>
        <w:t>will</w:t>
      </w:r>
      <w:r w:rsidR="003A61BE" w:rsidRPr="00EC515F">
        <w:rPr>
          <w:bCs/>
          <w:iCs/>
        </w:rPr>
        <w:t xml:space="preserve"> be reviewed by the participating charges in accordance with the </w:t>
      </w:r>
      <w:r w:rsidR="00666E2B" w:rsidRPr="00EC515F">
        <w:rPr>
          <w:b/>
          <w:iCs/>
        </w:rPr>
        <w:t>Sunset Clause</w:t>
      </w:r>
      <w:r w:rsidR="00666E2B" w:rsidRPr="00EC515F">
        <w:rPr>
          <w:bCs/>
          <w:iCs/>
        </w:rPr>
        <w:t xml:space="preserve"> (see article 5).</w:t>
      </w:r>
    </w:p>
    <w:p w14:paraId="319E11DF" w14:textId="77777777" w:rsidR="00A025B7" w:rsidRPr="00EC515F" w:rsidRDefault="00A025B7" w:rsidP="003406CD">
      <w:pPr>
        <w:spacing w:after="0" w:line="240" w:lineRule="auto"/>
        <w:rPr>
          <w:bCs/>
          <w:iCs/>
        </w:rPr>
      </w:pPr>
    </w:p>
    <w:p w14:paraId="23DD8110" w14:textId="45B81E8B" w:rsidR="003406CD" w:rsidRPr="00EC515F" w:rsidRDefault="003406CD" w:rsidP="00A025B7">
      <w:pPr>
        <w:pStyle w:val="ListParagraph"/>
        <w:numPr>
          <w:ilvl w:val="0"/>
          <w:numId w:val="11"/>
        </w:numPr>
        <w:spacing w:after="0" w:line="240" w:lineRule="auto"/>
        <w:rPr>
          <w:b/>
          <w:bCs/>
          <w:i/>
          <w:iCs/>
        </w:rPr>
      </w:pPr>
      <w:r w:rsidRPr="00EC515F">
        <w:rPr>
          <w:b/>
          <w:bCs/>
          <w:i/>
          <w:iCs/>
        </w:rPr>
        <w:t>Changes in Membership</w:t>
      </w:r>
    </w:p>
    <w:p w14:paraId="03ACFB8A" w14:textId="77777777" w:rsidR="003406CD" w:rsidRPr="00EC515F" w:rsidRDefault="003406CD" w:rsidP="003406CD">
      <w:pPr>
        <w:numPr>
          <w:ilvl w:val="0"/>
          <w:numId w:val="10"/>
        </w:numPr>
        <w:spacing w:after="0" w:line="240" w:lineRule="auto"/>
        <w:rPr>
          <w:b/>
          <w:bCs/>
          <w:iCs/>
        </w:rPr>
      </w:pPr>
      <w:r w:rsidRPr="00EC515F">
        <w:rPr>
          <w:b/>
          <w:bCs/>
          <w:iCs/>
        </w:rPr>
        <w:t>Additions</w:t>
      </w:r>
    </w:p>
    <w:p w14:paraId="1E3A7D81" w14:textId="77777777" w:rsidR="003406CD" w:rsidRPr="00EC515F" w:rsidRDefault="003406CD" w:rsidP="003406CD">
      <w:pPr>
        <w:spacing w:after="0" w:line="240" w:lineRule="auto"/>
        <w:rPr>
          <w:bCs/>
          <w:iCs/>
        </w:rPr>
      </w:pPr>
      <w:r w:rsidRPr="00EC515F">
        <w:rPr>
          <w:bCs/>
          <w:iCs/>
        </w:rPr>
        <w:t>Should other United Church Communities of Faith wish to participate within the structure of our collaborative ministry, the Joint Council will determine whether or not any such admissions will be allowed, and will act as the negotiating party with that potential new entrant. The Joint Council may also designate a Negotiating Committee to act on its behalf. A new member community of faith will be admitted to the collaboration upon receiving the approval of the Joint Council.</w:t>
      </w:r>
    </w:p>
    <w:p w14:paraId="44ED8352" w14:textId="77777777" w:rsidR="003406CD" w:rsidRPr="00EC515F" w:rsidRDefault="003406CD" w:rsidP="003406CD">
      <w:pPr>
        <w:numPr>
          <w:ilvl w:val="0"/>
          <w:numId w:val="10"/>
        </w:numPr>
        <w:spacing w:after="0" w:line="240" w:lineRule="auto"/>
        <w:rPr>
          <w:b/>
          <w:bCs/>
          <w:iCs/>
        </w:rPr>
      </w:pPr>
      <w:r w:rsidRPr="00EC515F">
        <w:rPr>
          <w:b/>
          <w:bCs/>
          <w:iCs/>
        </w:rPr>
        <w:t>Withdrawals</w:t>
      </w:r>
    </w:p>
    <w:p w14:paraId="66D3C93D" w14:textId="77777777" w:rsidR="003406CD" w:rsidRPr="00EC515F" w:rsidRDefault="003406CD" w:rsidP="003406CD">
      <w:pPr>
        <w:spacing w:after="0" w:line="240" w:lineRule="auto"/>
        <w:rPr>
          <w:bCs/>
          <w:iCs/>
        </w:rPr>
      </w:pPr>
      <w:r w:rsidRPr="00EC515F">
        <w:rPr>
          <w:bCs/>
          <w:iCs/>
        </w:rPr>
        <w:t>Should any member congregation be unable or unwilling to participate further in this Collaborative Ministry, that community of faith must give written notice to the Chair of the Joint Council at least 120 days prior to withdrawing from the collaboration.</w:t>
      </w:r>
    </w:p>
    <w:p w14:paraId="2103F35E" w14:textId="77777777" w:rsidR="00A025B7" w:rsidRPr="00EC515F" w:rsidRDefault="00A025B7" w:rsidP="003406CD">
      <w:pPr>
        <w:spacing w:after="0" w:line="240" w:lineRule="auto"/>
        <w:rPr>
          <w:bCs/>
          <w:iCs/>
        </w:rPr>
      </w:pPr>
    </w:p>
    <w:p w14:paraId="65DC0AF1" w14:textId="55B36197" w:rsidR="003406CD" w:rsidRPr="00EC515F" w:rsidRDefault="003406CD" w:rsidP="00A025B7">
      <w:pPr>
        <w:pStyle w:val="ListParagraph"/>
        <w:numPr>
          <w:ilvl w:val="0"/>
          <w:numId w:val="11"/>
        </w:numPr>
        <w:spacing w:after="0" w:line="240" w:lineRule="auto"/>
        <w:rPr>
          <w:b/>
          <w:bCs/>
          <w:i/>
          <w:iCs/>
        </w:rPr>
      </w:pPr>
      <w:r w:rsidRPr="00EC515F">
        <w:rPr>
          <w:b/>
          <w:bCs/>
          <w:i/>
          <w:iCs/>
        </w:rPr>
        <w:t>Living Skies Regional Council</w:t>
      </w:r>
    </w:p>
    <w:p w14:paraId="459C9AF7" w14:textId="77777777" w:rsidR="003406CD" w:rsidRPr="00EC515F" w:rsidRDefault="003406CD" w:rsidP="003406CD">
      <w:pPr>
        <w:spacing w:after="0" w:line="240" w:lineRule="auto"/>
        <w:rPr>
          <w:bCs/>
          <w:iCs/>
        </w:rPr>
      </w:pPr>
      <w:r w:rsidRPr="00EC515F">
        <w:rPr>
          <w:bCs/>
          <w:iCs/>
        </w:rPr>
        <w:t>The Joint Council, in consultation with ministry personnel, will be responsible for upholding applicable rules and regulations that may apply to requirements of Living Skies Regional Council.</w:t>
      </w:r>
    </w:p>
    <w:p w14:paraId="7828358D" w14:textId="77777777" w:rsidR="00A025B7" w:rsidRPr="00EC515F" w:rsidRDefault="00A025B7" w:rsidP="003406CD">
      <w:pPr>
        <w:spacing w:after="0" w:line="240" w:lineRule="auto"/>
        <w:rPr>
          <w:bCs/>
          <w:iCs/>
        </w:rPr>
      </w:pPr>
    </w:p>
    <w:p w14:paraId="16C8BC0B" w14:textId="77777777" w:rsidR="00A025B7" w:rsidRPr="00EC515F" w:rsidRDefault="00A025B7" w:rsidP="003406CD">
      <w:pPr>
        <w:spacing w:after="0" w:line="240" w:lineRule="auto"/>
        <w:rPr>
          <w:bCs/>
          <w:iCs/>
        </w:rPr>
      </w:pPr>
    </w:p>
    <w:p w14:paraId="6C3D75C1" w14:textId="77777777" w:rsidR="00A025B7" w:rsidRPr="00EC515F" w:rsidRDefault="00A025B7" w:rsidP="003406CD">
      <w:pPr>
        <w:spacing w:after="0" w:line="240" w:lineRule="auto"/>
        <w:rPr>
          <w:bCs/>
          <w:iCs/>
        </w:rPr>
      </w:pPr>
    </w:p>
    <w:p w14:paraId="56E40648" w14:textId="77777777" w:rsidR="00A025B7" w:rsidRPr="00EC515F" w:rsidRDefault="00A025B7" w:rsidP="003406CD">
      <w:pPr>
        <w:spacing w:after="0" w:line="240" w:lineRule="auto"/>
        <w:rPr>
          <w:bCs/>
          <w:iCs/>
        </w:rPr>
      </w:pPr>
    </w:p>
    <w:p w14:paraId="33C0804C" w14:textId="77777777" w:rsidR="00A025B7" w:rsidRPr="00EC515F" w:rsidRDefault="00A025B7" w:rsidP="003406CD">
      <w:pPr>
        <w:spacing w:after="0" w:line="240" w:lineRule="auto"/>
        <w:rPr>
          <w:bCs/>
          <w:iCs/>
        </w:rPr>
      </w:pPr>
    </w:p>
    <w:p w14:paraId="23F1C049" w14:textId="77777777" w:rsidR="003406CD" w:rsidRPr="00EC515F" w:rsidRDefault="003406CD" w:rsidP="00A025B7">
      <w:pPr>
        <w:numPr>
          <w:ilvl w:val="0"/>
          <w:numId w:val="11"/>
        </w:numPr>
        <w:spacing w:after="0" w:line="240" w:lineRule="auto"/>
        <w:rPr>
          <w:b/>
          <w:bCs/>
          <w:i/>
          <w:iCs/>
        </w:rPr>
      </w:pPr>
      <w:r w:rsidRPr="00EC515F">
        <w:rPr>
          <w:b/>
          <w:bCs/>
          <w:i/>
          <w:iCs/>
        </w:rPr>
        <w:t>Changes in Ministry</w:t>
      </w:r>
    </w:p>
    <w:p w14:paraId="0C6A8019" w14:textId="77777777" w:rsidR="003406CD" w:rsidRPr="00EC515F" w:rsidRDefault="003406CD" w:rsidP="003406CD">
      <w:pPr>
        <w:spacing w:after="0" w:line="240" w:lineRule="auto"/>
        <w:rPr>
          <w:bCs/>
          <w:iCs/>
        </w:rPr>
      </w:pPr>
      <w:r w:rsidRPr="00EC515F">
        <w:rPr>
          <w:bCs/>
          <w:iCs/>
        </w:rPr>
        <w:t>All ministry employment regulations will apply, with the Joint Council determining, in consultation with the two Official Boards of the pastoral charges, the number of staff required to serve the collaboration. The ministry will be jointly responsible to both Lafleche-Limerick and Grasslands Pastoral Charges, with the Joint Council representing the relationship.</w:t>
      </w:r>
    </w:p>
    <w:p w14:paraId="68DE22DB" w14:textId="77777777" w:rsidR="00A0330F" w:rsidRPr="00EC515F" w:rsidRDefault="00A0330F" w:rsidP="003406CD">
      <w:pPr>
        <w:spacing w:after="0" w:line="240" w:lineRule="auto"/>
        <w:rPr>
          <w:bCs/>
          <w:iCs/>
        </w:rPr>
      </w:pPr>
    </w:p>
    <w:p w14:paraId="6CC0EECF" w14:textId="77777777" w:rsidR="003406CD" w:rsidRPr="00EC515F" w:rsidRDefault="003406CD" w:rsidP="00A025B7">
      <w:pPr>
        <w:numPr>
          <w:ilvl w:val="0"/>
          <w:numId w:val="11"/>
        </w:numPr>
        <w:spacing w:after="0" w:line="240" w:lineRule="auto"/>
        <w:rPr>
          <w:b/>
          <w:bCs/>
          <w:i/>
          <w:iCs/>
        </w:rPr>
      </w:pPr>
      <w:r w:rsidRPr="00EC515F">
        <w:rPr>
          <w:b/>
          <w:bCs/>
          <w:i/>
          <w:iCs/>
        </w:rPr>
        <w:t>Covenanting Service</w:t>
      </w:r>
    </w:p>
    <w:p w14:paraId="341EF9A6" w14:textId="5798DEE1" w:rsidR="003406CD" w:rsidRPr="00EC515F" w:rsidRDefault="003406CD" w:rsidP="003406CD">
      <w:pPr>
        <w:spacing w:after="0" w:line="240" w:lineRule="auto"/>
        <w:rPr>
          <w:bCs/>
          <w:iCs/>
        </w:rPr>
      </w:pPr>
      <w:r w:rsidRPr="00EC515F">
        <w:rPr>
          <w:bCs/>
          <w:iCs/>
        </w:rPr>
        <w:t>At an appropriate time and place a covenanting service will be held in the spring of 2026.</w:t>
      </w:r>
    </w:p>
    <w:p w14:paraId="2363E649" w14:textId="77777777" w:rsidR="003406CD" w:rsidRPr="00EC515F" w:rsidRDefault="003406CD" w:rsidP="003406CD">
      <w:pPr>
        <w:spacing w:after="0" w:line="240" w:lineRule="auto"/>
        <w:rPr>
          <w:bCs/>
          <w:iCs/>
        </w:rPr>
      </w:pPr>
    </w:p>
    <w:p w14:paraId="7F469C7C" w14:textId="49B35813" w:rsidR="00CB1629" w:rsidRPr="00EC515F" w:rsidRDefault="00CB1629" w:rsidP="00CB1629">
      <w:pPr>
        <w:spacing w:after="0" w:line="240" w:lineRule="auto"/>
        <w:ind w:firstLine="720"/>
        <w:rPr>
          <w:b/>
          <w:i/>
        </w:rPr>
      </w:pPr>
      <w:r w:rsidRPr="00EC515F">
        <w:rPr>
          <w:b/>
          <w:i/>
        </w:rPr>
        <w:t>1</w:t>
      </w:r>
      <w:r w:rsidR="00A025B7" w:rsidRPr="00EC515F">
        <w:rPr>
          <w:b/>
          <w:i/>
        </w:rPr>
        <w:t>5</w:t>
      </w:r>
      <w:r w:rsidRPr="00EC515F">
        <w:rPr>
          <w:b/>
          <w:i/>
        </w:rPr>
        <w:t>. Signatures</w:t>
      </w:r>
    </w:p>
    <w:p w14:paraId="52EE3928" w14:textId="77777777" w:rsidR="00CB1629" w:rsidRPr="00EC515F" w:rsidRDefault="00CB1629" w:rsidP="00CB1629">
      <w:pPr>
        <w:spacing w:after="0" w:line="240" w:lineRule="auto"/>
      </w:pPr>
      <w:r w:rsidRPr="00EC515F">
        <w:t>In witness whereof, the parties to this Collaborative Ministry Agreement through their duly authorized representatives have executed this Collaborative Ministry Agreement on the days and dates set out below, and certify that they have read, understood, and agreed to the terms and conditions of this Collaborative Ministry Agreement as set forth herein.</w:t>
      </w:r>
    </w:p>
    <w:p w14:paraId="181393F7" w14:textId="77777777" w:rsidR="00CB1629" w:rsidRPr="00EC515F" w:rsidRDefault="00CB1629" w:rsidP="00CB1629">
      <w:pPr>
        <w:spacing w:after="0" w:line="240" w:lineRule="auto"/>
      </w:pPr>
    </w:p>
    <w:p w14:paraId="42203BCE" w14:textId="103A7EF2" w:rsidR="00CB1629" w:rsidRPr="00EC515F" w:rsidRDefault="00CB1629" w:rsidP="00CB1629">
      <w:pPr>
        <w:spacing w:after="0" w:line="240" w:lineRule="auto"/>
      </w:pPr>
      <w:r w:rsidRPr="00EC515F">
        <w:t xml:space="preserve">The effective date of this Collaborative Ministry Agreement is the date of the signature last affixed to this </w:t>
      </w:r>
      <w:r w:rsidR="0078182C" w:rsidRPr="00EC515F">
        <w:t>agreement</w:t>
      </w:r>
      <w:r w:rsidRPr="00EC515F">
        <w:t>.</w:t>
      </w:r>
    </w:p>
    <w:p w14:paraId="69A315D7" w14:textId="77777777" w:rsidR="00CB1629" w:rsidRPr="00EC515F" w:rsidRDefault="00CB1629" w:rsidP="00CB1629">
      <w:pPr>
        <w:spacing w:after="0" w:line="240" w:lineRule="auto"/>
      </w:pPr>
    </w:p>
    <w:p w14:paraId="1C0099B9" w14:textId="21C2E556" w:rsidR="00CB1629" w:rsidRPr="00EC515F" w:rsidRDefault="00666E2B" w:rsidP="00CB1629">
      <w:pPr>
        <w:spacing w:after="0" w:line="240" w:lineRule="auto"/>
        <w:rPr>
          <w:b/>
          <w:i/>
        </w:rPr>
      </w:pPr>
      <w:bookmarkStart w:id="1" w:name="_Hlk207376123"/>
      <w:r w:rsidRPr="00EC515F">
        <w:rPr>
          <w:b/>
          <w:i/>
        </w:rPr>
        <w:t xml:space="preserve">On behalf of Lafleche-Limerick </w:t>
      </w:r>
      <w:r w:rsidR="00A430AE" w:rsidRPr="00EC515F">
        <w:rPr>
          <w:b/>
          <w:i/>
        </w:rPr>
        <w:t xml:space="preserve">Pastoral </w:t>
      </w:r>
      <w:r w:rsidRPr="00EC515F">
        <w:rPr>
          <w:b/>
          <w:i/>
        </w:rPr>
        <w:t>Charge</w:t>
      </w:r>
    </w:p>
    <w:p w14:paraId="59D9592D" w14:textId="77777777" w:rsidR="0078182C" w:rsidRPr="00EC515F" w:rsidRDefault="0078182C" w:rsidP="00CB1629">
      <w:pPr>
        <w:spacing w:after="0" w:line="240" w:lineRule="auto"/>
      </w:pPr>
    </w:p>
    <w:p w14:paraId="5E16141D" w14:textId="77777777" w:rsidR="00CB1629" w:rsidRPr="00EC515F" w:rsidRDefault="00CB1629" w:rsidP="00CB1629">
      <w:pPr>
        <w:spacing w:after="0" w:line="240" w:lineRule="auto"/>
      </w:pPr>
    </w:p>
    <w:p w14:paraId="100E886F" w14:textId="77777777" w:rsidR="00CB1629" w:rsidRPr="00EC515F" w:rsidRDefault="00CB1629" w:rsidP="00CB1629">
      <w:pPr>
        <w:spacing w:after="0" w:line="240" w:lineRule="auto"/>
      </w:pPr>
      <w:r w:rsidRPr="00EC515F">
        <w:t>_________________________________</w:t>
      </w:r>
      <w:r w:rsidRPr="00EC515F">
        <w:tab/>
      </w:r>
      <w:r w:rsidRPr="00EC515F">
        <w:tab/>
      </w:r>
      <w:r w:rsidRPr="00EC515F">
        <w:rPr>
          <w:b/>
        </w:rPr>
        <w:t>Date</w:t>
      </w:r>
      <w:r w:rsidRPr="00EC515F">
        <w:t xml:space="preserve"> ______________________</w:t>
      </w:r>
    </w:p>
    <w:p w14:paraId="1894D362" w14:textId="77777777" w:rsidR="00CB1629" w:rsidRPr="00EC515F" w:rsidRDefault="00CB1629" w:rsidP="00CB1629">
      <w:pPr>
        <w:spacing w:after="0" w:line="240" w:lineRule="auto"/>
      </w:pPr>
      <w:r w:rsidRPr="00EC515F">
        <w:t>Secretary</w:t>
      </w:r>
    </w:p>
    <w:p w14:paraId="207E0DE7" w14:textId="77777777" w:rsidR="00CB1629" w:rsidRPr="00EC515F" w:rsidRDefault="00CB1629" w:rsidP="00CB1629">
      <w:pPr>
        <w:spacing w:after="0" w:line="240" w:lineRule="auto"/>
      </w:pPr>
    </w:p>
    <w:p w14:paraId="1EE80C58" w14:textId="77777777" w:rsidR="00CB1629" w:rsidRPr="00EC515F" w:rsidRDefault="00CB1629" w:rsidP="00CB1629">
      <w:pPr>
        <w:spacing w:after="0" w:line="240" w:lineRule="auto"/>
      </w:pPr>
      <w:r w:rsidRPr="00EC515F">
        <w:t>_________________________________</w:t>
      </w:r>
      <w:r w:rsidRPr="00EC515F">
        <w:tab/>
      </w:r>
      <w:r w:rsidRPr="00EC515F">
        <w:tab/>
      </w:r>
      <w:r w:rsidRPr="00EC515F">
        <w:rPr>
          <w:b/>
        </w:rPr>
        <w:t>Date</w:t>
      </w:r>
      <w:r w:rsidRPr="00EC515F">
        <w:t xml:space="preserve"> ______________________</w:t>
      </w:r>
    </w:p>
    <w:p w14:paraId="472E5300" w14:textId="77777777" w:rsidR="00CB1629" w:rsidRPr="00EC515F" w:rsidRDefault="00CB1629" w:rsidP="00CB1629">
      <w:pPr>
        <w:spacing w:after="0" w:line="240" w:lineRule="auto"/>
      </w:pPr>
      <w:r w:rsidRPr="00EC515F">
        <w:t>Chair</w:t>
      </w:r>
    </w:p>
    <w:p w14:paraId="57330855" w14:textId="77777777" w:rsidR="00CB1629" w:rsidRPr="00EC515F" w:rsidRDefault="00CB1629" w:rsidP="00CB1629">
      <w:pPr>
        <w:spacing w:after="0" w:line="240" w:lineRule="auto"/>
      </w:pPr>
    </w:p>
    <w:p w14:paraId="5BD37CD8" w14:textId="77777777" w:rsidR="00CB1629" w:rsidRPr="00EC515F" w:rsidRDefault="00CB1629" w:rsidP="00CB1629">
      <w:pPr>
        <w:spacing w:after="0" w:line="240" w:lineRule="auto"/>
      </w:pPr>
    </w:p>
    <w:p w14:paraId="5B694DBF" w14:textId="530BF346" w:rsidR="00CB1629" w:rsidRPr="00EC515F" w:rsidRDefault="00666E2B" w:rsidP="00CB1629">
      <w:pPr>
        <w:spacing w:after="0" w:line="240" w:lineRule="auto"/>
      </w:pPr>
      <w:r w:rsidRPr="00EC515F">
        <w:rPr>
          <w:b/>
          <w:i/>
        </w:rPr>
        <w:t>On behalf of Grasslands Pastoral Charge</w:t>
      </w:r>
    </w:p>
    <w:p w14:paraId="71D88C13" w14:textId="77777777" w:rsidR="00CB1629" w:rsidRPr="00EC515F" w:rsidRDefault="00CB1629" w:rsidP="00CB1629">
      <w:pPr>
        <w:spacing w:after="0" w:line="240" w:lineRule="auto"/>
      </w:pPr>
    </w:p>
    <w:p w14:paraId="1D92236F" w14:textId="77777777" w:rsidR="00515A4A" w:rsidRPr="00EC515F" w:rsidRDefault="00515A4A" w:rsidP="00CB1629">
      <w:pPr>
        <w:spacing w:after="0" w:line="240" w:lineRule="auto"/>
      </w:pPr>
    </w:p>
    <w:p w14:paraId="7D45C2C3" w14:textId="5A44D452" w:rsidR="00CB1629" w:rsidRPr="00EC515F" w:rsidRDefault="00CB1629" w:rsidP="00CB1629">
      <w:pPr>
        <w:spacing w:after="0" w:line="240" w:lineRule="auto"/>
      </w:pPr>
      <w:r w:rsidRPr="00EC515F">
        <w:t>_________________________________</w:t>
      </w:r>
      <w:r w:rsidRPr="00EC515F">
        <w:tab/>
      </w:r>
      <w:r w:rsidRPr="00EC515F">
        <w:tab/>
      </w:r>
      <w:r w:rsidRPr="00EC515F">
        <w:rPr>
          <w:b/>
        </w:rPr>
        <w:t>Date</w:t>
      </w:r>
      <w:r w:rsidRPr="00EC515F">
        <w:t xml:space="preserve"> ______________________</w:t>
      </w:r>
    </w:p>
    <w:p w14:paraId="784DBC8E" w14:textId="77777777" w:rsidR="00CB1629" w:rsidRPr="00EC515F" w:rsidRDefault="00CB1629" w:rsidP="00CB1629">
      <w:pPr>
        <w:spacing w:after="0" w:line="240" w:lineRule="auto"/>
      </w:pPr>
      <w:r w:rsidRPr="00EC515F">
        <w:t>Secretary</w:t>
      </w:r>
    </w:p>
    <w:p w14:paraId="59478E64" w14:textId="77777777" w:rsidR="00CB1629" w:rsidRPr="00EC515F" w:rsidRDefault="00CB1629" w:rsidP="00CB1629">
      <w:pPr>
        <w:spacing w:after="0" w:line="240" w:lineRule="auto"/>
      </w:pPr>
    </w:p>
    <w:p w14:paraId="292E8771" w14:textId="77777777" w:rsidR="00CB1629" w:rsidRPr="00EC515F" w:rsidRDefault="00CB1629" w:rsidP="00CB1629">
      <w:pPr>
        <w:spacing w:after="0" w:line="240" w:lineRule="auto"/>
      </w:pPr>
      <w:r w:rsidRPr="00EC515F">
        <w:t>_________________________________</w:t>
      </w:r>
      <w:r w:rsidRPr="00EC515F">
        <w:tab/>
      </w:r>
      <w:r w:rsidRPr="00EC515F">
        <w:tab/>
      </w:r>
      <w:r w:rsidRPr="00EC515F">
        <w:rPr>
          <w:b/>
        </w:rPr>
        <w:t>Date</w:t>
      </w:r>
      <w:r w:rsidRPr="00EC515F">
        <w:t xml:space="preserve"> ______________________</w:t>
      </w:r>
    </w:p>
    <w:p w14:paraId="790ED037" w14:textId="77777777" w:rsidR="00CB1629" w:rsidRPr="00EC515F" w:rsidRDefault="00CB1629" w:rsidP="00CB1629">
      <w:pPr>
        <w:spacing w:after="0" w:line="240" w:lineRule="auto"/>
      </w:pPr>
      <w:r w:rsidRPr="00EC515F">
        <w:t>Chair</w:t>
      </w:r>
    </w:p>
    <w:bookmarkEnd w:id="1"/>
    <w:p w14:paraId="4856C9D6" w14:textId="77777777" w:rsidR="00CB1629" w:rsidRPr="00EC515F" w:rsidRDefault="00CB1629" w:rsidP="00CB1629">
      <w:pPr>
        <w:spacing w:after="0" w:line="240" w:lineRule="auto"/>
      </w:pPr>
    </w:p>
    <w:p w14:paraId="4489FA52" w14:textId="77777777" w:rsidR="00CB1629" w:rsidRPr="00EC515F" w:rsidRDefault="00CB1629" w:rsidP="00CB1629">
      <w:pPr>
        <w:spacing w:after="0" w:line="240" w:lineRule="auto"/>
      </w:pPr>
    </w:p>
    <w:p w14:paraId="260A7916" w14:textId="77777777" w:rsidR="00CC6057" w:rsidRPr="00EC515F" w:rsidRDefault="00CC6057" w:rsidP="0078182C">
      <w:pPr>
        <w:spacing w:after="0"/>
      </w:pPr>
    </w:p>
    <w:p w14:paraId="7E943CBE" w14:textId="77777777" w:rsidR="0078182C" w:rsidRPr="00EC515F" w:rsidRDefault="0078182C" w:rsidP="0078182C">
      <w:pPr>
        <w:spacing w:after="0"/>
      </w:pPr>
    </w:p>
    <w:p w14:paraId="49F63C5B" w14:textId="1A4E0455" w:rsidR="0078182C" w:rsidRPr="00EC515F" w:rsidRDefault="0078182C" w:rsidP="0078182C">
      <w:pPr>
        <w:spacing w:after="0" w:line="240" w:lineRule="auto"/>
      </w:pPr>
      <w:r w:rsidRPr="00EC515F">
        <w:t>___________________________________</w:t>
      </w:r>
      <w:r w:rsidRPr="00EC515F">
        <w:tab/>
      </w:r>
      <w:r w:rsidRPr="00EC515F">
        <w:tab/>
      </w:r>
      <w:r w:rsidRPr="00EC515F">
        <w:rPr>
          <w:b/>
          <w:bCs/>
        </w:rPr>
        <w:t xml:space="preserve">Date </w:t>
      </w:r>
      <w:r w:rsidRPr="00EC515F">
        <w:t>________________________</w:t>
      </w:r>
    </w:p>
    <w:p w14:paraId="06764E25" w14:textId="15EF200D" w:rsidR="0078182C" w:rsidRPr="00EC515F" w:rsidRDefault="0078182C" w:rsidP="0078182C">
      <w:pPr>
        <w:spacing w:after="0" w:line="240" w:lineRule="auto"/>
      </w:pPr>
      <w:r w:rsidRPr="00EC515F">
        <w:t>Ministry Personnel</w:t>
      </w:r>
    </w:p>
    <w:p w14:paraId="0ACEF127" w14:textId="77777777" w:rsidR="00603559" w:rsidRPr="00EC515F" w:rsidRDefault="00603559" w:rsidP="008D30F0">
      <w:pPr>
        <w:spacing w:after="0"/>
      </w:pPr>
    </w:p>
    <w:p w14:paraId="04962CD1" w14:textId="77777777" w:rsidR="0065370D" w:rsidRPr="00EC515F" w:rsidRDefault="0065370D" w:rsidP="008D30F0">
      <w:pPr>
        <w:spacing w:after="0"/>
      </w:pPr>
    </w:p>
    <w:p w14:paraId="26B2A593" w14:textId="77777777" w:rsidR="00D85A23" w:rsidRPr="00EC515F" w:rsidRDefault="00D85A23" w:rsidP="0065370D">
      <w:pPr>
        <w:spacing w:after="0"/>
        <w:rPr>
          <w:b/>
        </w:rPr>
      </w:pPr>
    </w:p>
    <w:p w14:paraId="44036AC3" w14:textId="5F58EC63" w:rsidR="0065370D" w:rsidRPr="00EC515F" w:rsidRDefault="0065370D" w:rsidP="0065370D">
      <w:pPr>
        <w:spacing w:after="0"/>
        <w:rPr>
          <w:b/>
        </w:rPr>
      </w:pPr>
      <w:r w:rsidRPr="00EC515F">
        <w:rPr>
          <w:b/>
        </w:rPr>
        <w:t xml:space="preserve">Schedule 1: </w:t>
      </w:r>
      <w:r w:rsidR="00FC0754" w:rsidRPr="00EC515F">
        <w:rPr>
          <w:b/>
        </w:rPr>
        <w:t>Pastoral Charge</w:t>
      </w:r>
      <w:r w:rsidRPr="00EC515F">
        <w:rPr>
          <w:b/>
        </w:rPr>
        <w:t xml:space="preserve"> Consent Motions</w:t>
      </w:r>
    </w:p>
    <w:p w14:paraId="52238C70" w14:textId="77777777" w:rsidR="0065370D" w:rsidRPr="00EC515F" w:rsidRDefault="0065370D" w:rsidP="0065370D">
      <w:pPr>
        <w:spacing w:after="0"/>
        <w:rPr>
          <w:b/>
        </w:rPr>
      </w:pPr>
    </w:p>
    <w:p w14:paraId="49F193E0" w14:textId="77777777" w:rsidR="0070178F" w:rsidRPr="00EC515F" w:rsidRDefault="0070178F" w:rsidP="0065370D">
      <w:pPr>
        <w:spacing w:after="0"/>
        <w:rPr>
          <w:b/>
        </w:rPr>
      </w:pPr>
    </w:p>
    <w:p w14:paraId="4F0C05E8" w14:textId="77777777" w:rsidR="0065370D" w:rsidRPr="00EC515F" w:rsidRDefault="0065370D" w:rsidP="0065370D">
      <w:pPr>
        <w:spacing w:after="0"/>
        <w:rPr>
          <w:b/>
          <w:i/>
        </w:rPr>
      </w:pPr>
    </w:p>
    <w:p w14:paraId="1B4B6A7A" w14:textId="7A4EDFC7" w:rsidR="0065370D" w:rsidRPr="00EC515F" w:rsidRDefault="0065370D" w:rsidP="0065370D">
      <w:pPr>
        <w:spacing w:after="0"/>
      </w:pPr>
      <w:r w:rsidRPr="00EC515F">
        <w:rPr>
          <w:b/>
        </w:rPr>
        <w:t>Motion:</w:t>
      </w:r>
      <w:r w:rsidRPr="00EC515F">
        <w:t xml:space="preserve"> That</w:t>
      </w:r>
      <w:r w:rsidRPr="00EC515F">
        <w:rPr>
          <w:b/>
          <w:i/>
        </w:rPr>
        <w:t xml:space="preserve"> </w:t>
      </w:r>
      <w:bookmarkStart w:id="2" w:name="_Hlk211350560"/>
      <w:r w:rsidR="00FC0754" w:rsidRPr="00EC515F">
        <w:rPr>
          <w:b/>
          <w:i/>
        </w:rPr>
        <w:t>Lafleche-Limerick Pastoral</w:t>
      </w:r>
      <w:r w:rsidRPr="00EC515F">
        <w:t xml:space="preserve"> </w:t>
      </w:r>
      <w:r w:rsidR="00FC0754" w:rsidRPr="00EC515F">
        <w:rPr>
          <w:b/>
          <w:bCs/>
          <w:i/>
          <w:iCs/>
        </w:rPr>
        <w:t>Charge</w:t>
      </w:r>
      <w:r w:rsidR="00FC0754" w:rsidRPr="00EC515F">
        <w:t xml:space="preserve"> </w:t>
      </w:r>
      <w:bookmarkEnd w:id="2"/>
      <w:r w:rsidRPr="00EC515F">
        <w:t xml:space="preserve">enter into a partnership agreement with </w:t>
      </w:r>
      <w:r w:rsidR="00FC0754" w:rsidRPr="00EC515F">
        <w:rPr>
          <w:b/>
          <w:i/>
        </w:rPr>
        <w:t xml:space="preserve">Grasslands Pastoral Charge </w:t>
      </w:r>
      <w:r w:rsidRPr="00EC515F">
        <w:t>to:</w:t>
      </w:r>
    </w:p>
    <w:p w14:paraId="374091F4" w14:textId="56B2E06E" w:rsidR="0065370D" w:rsidRPr="00EC515F" w:rsidRDefault="0065370D" w:rsidP="0065370D">
      <w:pPr>
        <w:numPr>
          <w:ilvl w:val="0"/>
          <w:numId w:val="8"/>
        </w:numPr>
        <w:spacing w:after="0"/>
      </w:pPr>
      <w:r w:rsidRPr="00EC515F">
        <w:t xml:space="preserve">Share time of the appointed minister with </w:t>
      </w:r>
      <w:r w:rsidR="00FC0754" w:rsidRPr="00EC515F">
        <w:rPr>
          <w:b/>
          <w:i/>
        </w:rPr>
        <w:t>Grasslands Pastoral Charge</w:t>
      </w:r>
      <w:r w:rsidR="00D85A23" w:rsidRPr="00EC515F">
        <w:rPr>
          <w:b/>
          <w:i/>
        </w:rPr>
        <w:t xml:space="preserve"> </w:t>
      </w:r>
      <w:r w:rsidR="00D85A23" w:rsidRPr="00EC515F">
        <w:rPr>
          <w:bCs/>
          <w:iCs/>
        </w:rPr>
        <w:t>as above</w:t>
      </w:r>
      <w:r w:rsidRPr="00EC515F">
        <w:t xml:space="preserve">; </w:t>
      </w:r>
    </w:p>
    <w:p w14:paraId="432C09FE" w14:textId="27DF2CEE" w:rsidR="0065370D" w:rsidRPr="00EC515F" w:rsidRDefault="0065370D" w:rsidP="0070178F">
      <w:pPr>
        <w:numPr>
          <w:ilvl w:val="0"/>
          <w:numId w:val="8"/>
        </w:numPr>
        <w:spacing w:after="0"/>
        <w:rPr>
          <w:b/>
          <w:bCs/>
        </w:rPr>
      </w:pPr>
      <w:r w:rsidRPr="00EC515F">
        <w:t xml:space="preserve">Abide by the terms and schedules as set out in the </w:t>
      </w:r>
      <w:r w:rsidR="0070178F" w:rsidRPr="00EC515F">
        <w:t>Partnership</w:t>
      </w:r>
      <w:r w:rsidRPr="00EC515F">
        <w:t xml:space="preserve"> Memorandum of Understanding</w:t>
      </w:r>
      <w:r w:rsidR="0070178F" w:rsidRPr="00EC515F">
        <w:t xml:space="preserve"> as stated in the</w:t>
      </w:r>
      <w:r w:rsidR="0070178F" w:rsidRPr="00EC515F">
        <w:rPr>
          <w:b/>
          <w:bCs/>
          <w:sz w:val="28"/>
          <w:szCs w:val="28"/>
        </w:rPr>
        <w:t xml:space="preserve"> </w:t>
      </w:r>
      <w:r w:rsidR="0070178F" w:rsidRPr="00EC515F">
        <w:rPr>
          <w:b/>
          <w:bCs/>
        </w:rPr>
        <w:t>Lafleche-Limerick/Grasslands Collaborative Ministry Agreement</w:t>
      </w:r>
      <w:r w:rsidR="0070178F" w:rsidRPr="00EC515F">
        <w:t>;</w:t>
      </w:r>
      <w:r w:rsidRPr="00EC515F">
        <w:t xml:space="preserve"> </w:t>
      </w:r>
    </w:p>
    <w:p w14:paraId="2B7DA334" w14:textId="77777777" w:rsidR="00A0330F" w:rsidRPr="00EC515F" w:rsidRDefault="0065370D" w:rsidP="0065370D">
      <w:pPr>
        <w:numPr>
          <w:ilvl w:val="0"/>
          <w:numId w:val="8"/>
        </w:numPr>
        <w:spacing w:after="0"/>
      </w:pPr>
      <w:r w:rsidRPr="00EC515F">
        <w:t>Meet or exceed The United Church of Canada Salary and Benefits Schedule; and</w:t>
      </w:r>
      <w:r w:rsidR="00573D85" w:rsidRPr="00EC515F">
        <w:t xml:space="preserve"> a</w:t>
      </w:r>
      <w:r w:rsidRPr="00EC515F">
        <w:t xml:space="preserve">ll basic requirements of </w:t>
      </w:r>
      <w:r w:rsidR="00573D85" w:rsidRPr="00EC515F">
        <w:t>t</w:t>
      </w:r>
      <w:r w:rsidRPr="00EC515F">
        <w:t>he Manual.</w:t>
      </w:r>
    </w:p>
    <w:p w14:paraId="06586279" w14:textId="77777777" w:rsidR="00A0330F" w:rsidRPr="00EC515F" w:rsidRDefault="00A0330F" w:rsidP="00A0330F">
      <w:pPr>
        <w:spacing w:after="0"/>
        <w:ind w:left="720"/>
      </w:pPr>
    </w:p>
    <w:p w14:paraId="6274CDC1" w14:textId="77777777" w:rsidR="00FC0754" w:rsidRPr="00EC515F" w:rsidRDefault="0065370D" w:rsidP="00FC0754">
      <w:pPr>
        <w:spacing w:after="0"/>
        <w:rPr>
          <w:b/>
        </w:rPr>
      </w:pPr>
      <w:r w:rsidRPr="00EC515F">
        <w:rPr>
          <w:b/>
        </w:rPr>
        <w:t>Moved by _________________, Seconded by _________________. Carried.</w:t>
      </w:r>
    </w:p>
    <w:p w14:paraId="2E6C255F" w14:textId="77777777" w:rsidR="00FC0754" w:rsidRPr="00EC515F" w:rsidRDefault="00FC0754" w:rsidP="00FC0754">
      <w:pPr>
        <w:spacing w:after="0"/>
        <w:rPr>
          <w:b/>
        </w:rPr>
      </w:pPr>
    </w:p>
    <w:p w14:paraId="09969E3D" w14:textId="7AFC7D0E" w:rsidR="00FC0754" w:rsidRPr="00EC515F" w:rsidRDefault="00FC0754" w:rsidP="00FC0754">
      <w:pPr>
        <w:spacing w:after="0"/>
        <w:rPr>
          <w:u w:val="single"/>
        </w:rPr>
      </w:pPr>
      <w:r w:rsidRPr="00EC515F">
        <w:rPr>
          <w:b/>
          <w:i/>
        </w:rPr>
        <w:t xml:space="preserve">Lafleche-Limerick Pastoral Charge Meeting held: </w:t>
      </w:r>
      <w:r w:rsidRPr="00EC515F">
        <w:rPr>
          <w:u w:val="single"/>
        </w:rPr>
        <w:t>______</w:t>
      </w:r>
      <w:r w:rsidRPr="00EC515F">
        <w:rPr>
          <w:u w:val="single"/>
        </w:rPr>
        <w:tab/>
      </w:r>
      <w:r w:rsidRPr="00EC515F">
        <w:rPr>
          <w:u w:val="single"/>
        </w:rPr>
        <w:tab/>
      </w:r>
    </w:p>
    <w:p w14:paraId="311B9739" w14:textId="77777777" w:rsidR="00FC0754" w:rsidRPr="00EC515F" w:rsidRDefault="00FC0754" w:rsidP="00FC0754">
      <w:pPr>
        <w:spacing w:after="0"/>
        <w:rPr>
          <w:u w:val="single"/>
        </w:rPr>
      </w:pPr>
    </w:p>
    <w:p w14:paraId="2B41B06A" w14:textId="7A1D588E" w:rsidR="00FC0754" w:rsidRPr="00EC515F" w:rsidRDefault="00FC0754" w:rsidP="00FC0754">
      <w:pPr>
        <w:spacing w:after="0"/>
      </w:pPr>
      <w:r w:rsidRPr="00EC515F">
        <w:rPr>
          <w:b/>
        </w:rPr>
        <w:t>Motion:</w:t>
      </w:r>
      <w:r w:rsidRPr="00EC515F">
        <w:t xml:space="preserve"> That</w:t>
      </w:r>
      <w:r w:rsidRPr="00EC515F">
        <w:rPr>
          <w:b/>
          <w:i/>
        </w:rPr>
        <w:t xml:space="preserve"> Grasslands Pastoral Charge </w:t>
      </w:r>
      <w:r w:rsidRPr="00EC515F">
        <w:t xml:space="preserve">enter into a partnership agreement with </w:t>
      </w:r>
      <w:r w:rsidRPr="00EC515F">
        <w:rPr>
          <w:b/>
          <w:i/>
        </w:rPr>
        <w:t>Lafleche-Limerick Pastoral</w:t>
      </w:r>
      <w:r w:rsidRPr="00EC515F">
        <w:t xml:space="preserve"> </w:t>
      </w:r>
      <w:r w:rsidRPr="00EC515F">
        <w:rPr>
          <w:b/>
          <w:bCs/>
          <w:i/>
          <w:iCs/>
        </w:rPr>
        <w:t>Charge</w:t>
      </w:r>
      <w:r w:rsidRPr="00EC515F">
        <w:t xml:space="preserve"> to:</w:t>
      </w:r>
    </w:p>
    <w:p w14:paraId="12199CFD" w14:textId="2128F2E6" w:rsidR="00FC0754" w:rsidRPr="00EC515F" w:rsidRDefault="00FC0754" w:rsidP="00FC0754">
      <w:pPr>
        <w:numPr>
          <w:ilvl w:val="0"/>
          <w:numId w:val="8"/>
        </w:numPr>
        <w:spacing w:after="0"/>
      </w:pPr>
      <w:r w:rsidRPr="00EC515F">
        <w:t xml:space="preserve">Share time of the appointed minister with </w:t>
      </w:r>
      <w:r w:rsidRPr="00EC515F">
        <w:rPr>
          <w:b/>
          <w:i/>
        </w:rPr>
        <w:t xml:space="preserve">Lafleche-Limerick Pastoral Charge </w:t>
      </w:r>
      <w:r w:rsidRPr="00EC515F">
        <w:rPr>
          <w:bCs/>
          <w:iCs/>
        </w:rPr>
        <w:t>as above</w:t>
      </w:r>
      <w:r w:rsidRPr="00EC515F">
        <w:t xml:space="preserve">; </w:t>
      </w:r>
    </w:p>
    <w:p w14:paraId="7BA85E83" w14:textId="77777777" w:rsidR="00FC0754" w:rsidRPr="00EC515F" w:rsidRDefault="00FC0754" w:rsidP="00FC0754">
      <w:pPr>
        <w:numPr>
          <w:ilvl w:val="0"/>
          <w:numId w:val="8"/>
        </w:numPr>
        <w:spacing w:after="0"/>
        <w:rPr>
          <w:b/>
          <w:bCs/>
        </w:rPr>
      </w:pPr>
      <w:r w:rsidRPr="00EC515F">
        <w:t>Abide by the terms and schedules as set out in the Partnership Memorandum of Understanding as stated in the</w:t>
      </w:r>
      <w:r w:rsidRPr="00EC515F">
        <w:rPr>
          <w:b/>
          <w:bCs/>
          <w:sz w:val="28"/>
          <w:szCs w:val="28"/>
        </w:rPr>
        <w:t xml:space="preserve"> </w:t>
      </w:r>
      <w:r w:rsidRPr="00EC515F">
        <w:rPr>
          <w:b/>
          <w:bCs/>
        </w:rPr>
        <w:t>Lafleche-Limerick/Grasslands Collaborative Ministry Agreement</w:t>
      </w:r>
      <w:r w:rsidRPr="00EC515F">
        <w:t xml:space="preserve">; </w:t>
      </w:r>
    </w:p>
    <w:p w14:paraId="053EC82C" w14:textId="77777777" w:rsidR="00FC0754" w:rsidRPr="00EC515F" w:rsidRDefault="00FC0754" w:rsidP="00FC0754">
      <w:pPr>
        <w:numPr>
          <w:ilvl w:val="0"/>
          <w:numId w:val="8"/>
        </w:numPr>
        <w:spacing w:after="0"/>
      </w:pPr>
      <w:r w:rsidRPr="00EC515F">
        <w:t>Meet or exceed The United Church of Canada Salary and Benefits Schedule; and all basic requirements of the Manual.</w:t>
      </w:r>
    </w:p>
    <w:p w14:paraId="5491E7C5" w14:textId="77777777" w:rsidR="00FC0754" w:rsidRPr="00EC515F" w:rsidRDefault="00FC0754" w:rsidP="00FC0754">
      <w:pPr>
        <w:spacing w:after="0"/>
        <w:ind w:left="720"/>
      </w:pPr>
    </w:p>
    <w:p w14:paraId="7C755BB6" w14:textId="77777777" w:rsidR="00FC0754" w:rsidRPr="00EC515F" w:rsidRDefault="00FC0754" w:rsidP="00FC0754">
      <w:pPr>
        <w:spacing w:after="0"/>
        <w:rPr>
          <w:b/>
        </w:rPr>
      </w:pPr>
      <w:r w:rsidRPr="00EC515F">
        <w:rPr>
          <w:b/>
        </w:rPr>
        <w:t>Moved by _________________, Seconded by _________________. Carried.</w:t>
      </w:r>
    </w:p>
    <w:p w14:paraId="3D4C4B94" w14:textId="77777777" w:rsidR="00FC0754" w:rsidRPr="00EC515F" w:rsidRDefault="00FC0754" w:rsidP="00FC0754">
      <w:pPr>
        <w:spacing w:after="0"/>
        <w:rPr>
          <w:b/>
        </w:rPr>
      </w:pPr>
    </w:p>
    <w:p w14:paraId="32FC4D59" w14:textId="1B8BEAA0" w:rsidR="00FC0754" w:rsidRPr="00EC515F" w:rsidRDefault="00FC0754" w:rsidP="00FC0754">
      <w:pPr>
        <w:spacing w:after="0"/>
        <w:rPr>
          <w:u w:val="single"/>
        </w:rPr>
      </w:pPr>
      <w:r w:rsidRPr="00EC515F">
        <w:rPr>
          <w:b/>
          <w:i/>
        </w:rPr>
        <w:t>Grasslands Pastoral</w:t>
      </w:r>
      <w:r w:rsidRPr="00EC515F">
        <w:t xml:space="preserve"> </w:t>
      </w:r>
      <w:r w:rsidRPr="00EC515F">
        <w:rPr>
          <w:b/>
          <w:bCs/>
          <w:i/>
          <w:iCs/>
        </w:rPr>
        <w:t>Charge</w:t>
      </w:r>
      <w:r w:rsidRPr="00EC515F">
        <w:rPr>
          <w:b/>
          <w:i/>
        </w:rPr>
        <w:t xml:space="preserve"> Meeting Held: </w:t>
      </w:r>
      <w:r w:rsidRPr="00EC515F">
        <w:rPr>
          <w:u w:val="single"/>
        </w:rPr>
        <w:t>______</w:t>
      </w:r>
      <w:r w:rsidRPr="00EC515F">
        <w:rPr>
          <w:u w:val="single"/>
        </w:rPr>
        <w:tab/>
      </w:r>
      <w:r w:rsidRPr="00EC515F">
        <w:rPr>
          <w:u w:val="single"/>
        </w:rPr>
        <w:tab/>
      </w:r>
    </w:p>
    <w:p w14:paraId="14302E58" w14:textId="77777777" w:rsidR="00FC0754" w:rsidRPr="00EC515F" w:rsidRDefault="00FC0754" w:rsidP="00FC0754">
      <w:pPr>
        <w:spacing w:after="0"/>
      </w:pPr>
    </w:p>
    <w:p w14:paraId="32A4C966" w14:textId="77777777" w:rsidR="00FC0754" w:rsidRPr="00EC515F" w:rsidRDefault="00FC0754" w:rsidP="00FC0754">
      <w:pPr>
        <w:spacing w:after="0"/>
        <w:rPr>
          <w:u w:val="single"/>
        </w:rPr>
      </w:pPr>
    </w:p>
    <w:p w14:paraId="371F11B8" w14:textId="724145CD" w:rsidR="0065370D" w:rsidRPr="00EC515F" w:rsidRDefault="0065370D" w:rsidP="00A0330F">
      <w:pPr>
        <w:spacing w:after="0"/>
      </w:pPr>
    </w:p>
    <w:p w14:paraId="4F567CED" w14:textId="77777777" w:rsidR="0065370D" w:rsidRPr="00EC515F" w:rsidRDefault="0065370D" w:rsidP="008D30F0">
      <w:pPr>
        <w:spacing w:after="0"/>
      </w:pPr>
    </w:p>
    <w:sectPr w:rsidR="0065370D" w:rsidRPr="00EC515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714E" w14:textId="77777777" w:rsidR="0043606C" w:rsidRDefault="0043606C" w:rsidP="00BE3056">
      <w:pPr>
        <w:spacing w:after="0" w:line="240" w:lineRule="auto"/>
      </w:pPr>
      <w:r>
        <w:separator/>
      </w:r>
    </w:p>
  </w:endnote>
  <w:endnote w:type="continuationSeparator" w:id="0">
    <w:p w14:paraId="6FEAB1CD" w14:textId="77777777" w:rsidR="0043606C" w:rsidRDefault="0043606C" w:rsidP="00BE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91636"/>
      <w:docPartObj>
        <w:docPartGallery w:val="Page Numbers (Bottom of Page)"/>
        <w:docPartUnique/>
      </w:docPartObj>
    </w:sdtPr>
    <w:sdtEndPr>
      <w:rPr>
        <w:noProof/>
      </w:rPr>
    </w:sdtEndPr>
    <w:sdtContent>
      <w:p w14:paraId="5FE28F2B" w14:textId="28EF1CE1" w:rsidR="00BE3056" w:rsidRDefault="00BE30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C6C0F1" w14:textId="4CDD4666" w:rsidR="00BE3056" w:rsidRDefault="00BE3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15CF" w14:textId="77777777" w:rsidR="0043606C" w:rsidRDefault="0043606C" w:rsidP="00BE3056">
      <w:pPr>
        <w:spacing w:after="0" w:line="240" w:lineRule="auto"/>
      </w:pPr>
      <w:r>
        <w:separator/>
      </w:r>
    </w:p>
  </w:footnote>
  <w:footnote w:type="continuationSeparator" w:id="0">
    <w:p w14:paraId="6FC2FADB" w14:textId="77777777" w:rsidR="0043606C" w:rsidRDefault="0043606C" w:rsidP="00BE3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1BDC"/>
    <w:multiLevelType w:val="hybridMultilevel"/>
    <w:tmpl w:val="990023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6D70BF"/>
    <w:multiLevelType w:val="hybridMultilevel"/>
    <w:tmpl w:val="4684CC10"/>
    <w:lvl w:ilvl="0" w:tplc="0C30F37A">
      <w:start w:val="1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B3C6A67"/>
    <w:multiLevelType w:val="hybridMultilevel"/>
    <w:tmpl w:val="9900235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0394105"/>
    <w:multiLevelType w:val="hybridMultilevel"/>
    <w:tmpl w:val="580C37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4684AB9"/>
    <w:multiLevelType w:val="hybridMultilevel"/>
    <w:tmpl w:val="2FC4FD3A"/>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ECA7DB8"/>
    <w:multiLevelType w:val="hybridMultilevel"/>
    <w:tmpl w:val="6B38CC8E"/>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459069AC"/>
    <w:multiLevelType w:val="hybridMultilevel"/>
    <w:tmpl w:val="1194A6C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9B7ED99E">
      <w:start w:val="1"/>
      <w:numFmt w:val="decimal"/>
      <w:lvlText w:val="%4."/>
      <w:lvlJc w:val="left"/>
      <w:pPr>
        <w:ind w:left="2880" w:hanging="360"/>
      </w:pPr>
      <w:rPr>
        <w:rFonts w:asciiTheme="minorHAnsi" w:eastAsiaTheme="minorHAnsi" w:hAnsiTheme="minorHAnsi" w:cstheme="minorBidi"/>
      </w:rPr>
    </w:lvl>
    <w:lvl w:ilvl="4" w:tplc="AFC808F0">
      <w:numFmt w:val="bullet"/>
      <w:lvlText w:val="-"/>
      <w:lvlJc w:val="left"/>
      <w:pPr>
        <w:ind w:left="3600" w:hanging="360"/>
      </w:pPr>
      <w:rPr>
        <w:rFonts w:ascii="Times New Roman" w:eastAsiaTheme="minorHAnsi" w:hAnsi="Times New Roman" w:cs="Times New Roman"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55C55F4"/>
    <w:multiLevelType w:val="hybridMultilevel"/>
    <w:tmpl w:val="D7B4C2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A396485"/>
    <w:multiLevelType w:val="hybridMultilevel"/>
    <w:tmpl w:val="305A7C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E0743DA"/>
    <w:multiLevelType w:val="hybridMultilevel"/>
    <w:tmpl w:val="0EA8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21572"/>
    <w:multiLevelType w:val="hybridMultilevel"/>
    <w:tmpl w:val="92A08D98"/>
    <w:lvl w:ilvl="0" w:tplc="61AEA3B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7C632AC3"/>
    <w:multiLevelType w:val="hybridMultilevel"/>
    <w:tmpl w:val="AADC4F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6362995">
    <w:abstractNumId w:val="11"/>
  </w:num>
  <w:num w:numId="2" w16cid:durableId="1037242122">
    <w:abstractNumId w:val="4"/>
  </w:num>
  <w:num w:numId="3" w16cid:durableId="1022705308">
    <w:abstractNumId w:val="5"/>
  </w:num>
  <w:num w:numId="4" w16cid:durableId="707098782">
    <w:abstractNumId w:val="6"/>
  </w:num>
  <w:num w:numId="5" w16cid:durableId="368452409">
    <w:abstractNumId w:val="7"/>
  </w:num>
  <w:num w:numId="6" w16cid:durableId="1391882826">
    <w:abstractNumId w:val="8"/>
  </w:num>
  <w:num w:numId="7" w16cid:durableId="1178738417">
    <w:abstractNumId w:val="2"/>
  </w:num>
  <w:num w:numId="8" w16cid:durableId="1357119562">
    <w:abstractNumId w:val="9"/>
  </w:num>
  <w:num w:numId="9" w16cid:durableId="1262839448">
    <w:abstractNumId w:val="3"/>
  </w:num>
  <w:num w:numId="10" w16cid:durableId="1752695011">
    <w:abstractNumId w:val="10"/>
  </w:num>
  <w:num w:numId="11" w16cid:durableId="833447952">
    <w:abstractNumId w:val="1"/>
  </w:num>
  <w:num w:numId="12" w16cid:durableId="4622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CF"/>
    <w:rsid w:val="00033416"/>
    <w:rsid w:val="000420F6"/>
    <w:rsid w:val="00077B66"/>
    <w:rsid w:val="000C445E"/>
    <w:rsid w:val="000F259C"/>
    <w:rsid w:val="001C222E"/>
    <w:rsid w:val="001C28A6"/>
    <w:rsid w:val="001C333D"/>
    <w:rsid w:val="001F25A9"/>
    <w:rsid w:val="00200261"/>
    <w:rsid w:val="002347A8"/>
    <w:rsid w:val="002648C1"/>
    <w:rsid w:val="00271235"/>
    <w:rsid w:val="002D1760"/>
    <w:rsid w:val="003068D7"/>
    <w:rsid w:val="00334F52"/>
    <w:rsid w:val="00337921"/>
    <w:rsid w:val="003406CD"/>
    <w:rsid w:val="00360F89"/>
    <w:rsid w:val="003621F6"/>
    <w:rsid w:val="003772C3"/>
    <w:rsid w:val="0038390A"/>
    <w:rsid w:val="0039668B"/>
    <w:rsid w:val="003A61BE"/>
    <w:rsid w:val="003B0D8B"/>
    <w:rsid w:val="003B7D7F"/>
    <w:rsid w:val="00404440"/>
    <w:rsid w:val="0043606C"/>
    <w:rsid w:val="004372AB"/>
    <w:rsid w:val="004378CF"/>
    <w:rsid w:val="00462E3E"/>
    <w:rsid w:val="004F34B9"/>
    <w:rsid w:val="00515A4A"/>
    <w:rsid w:val="005739B2"/>
    <w:rsid w:val="00573D85"/>
    <w:rsid w:val="00577F91"/>
    <w:rsid w:val="00591374"/>
    <w:rsid w:val="00603559"/>
    <w:rsid w:val="00626D72"/>
    <w:rsid w:val="00632760"/>
    <w:rsid w:val="0065370D"/>
    <w:rsid w:val="00666E2B"/>
    <w:rsid w:val="006755E5"/>
    <w:rsid w:val="006A398E"/>
    <w:rsid w:val="006D40EC"/>
    <w:rsid w:val="0070178F"/>
    <w:rsid w:val="00721EBE"/>
    <w:rsid w:val="0076399F"/>
    <w:rsid w:val="0078182C"/>
    <w:rsid w:val="007D15B3"/>
    <w:rsid w:val="008103B9"/>
    <w:rsid w:val="008508F7"/>
    <w:rsid w:val="00856D2A"/>
    <w:rsid w:val="00861805"/>
    <w:rsid w:val="008D30F0"/>
    <w:rsid w:val="008E4981"/>
    <w:rsid w:val="00905F73"/>
    <w:rsid w:val="00963FA1"/>
    <w:rsid w:val="009955D5"/>
    <w:rsid w:val="009A737A"/>
    <w:rsid w:val="00A025B7"/>
    <w:rsid w:val="00A0330F"/>
    <w:rsid w:val="00A10B19"/>
    <w:rsid w:val="00A12EB9"/>
    <w:rsid w:val="00A1335A"/>
    <w:rsid w:val="00A40830"/>
    <w:rsid w:val="00A430AE"/>
    <w:rsid w:val="00B67DDE"/>
    <w:rsid w:val="00BC0B32"/>
    <w:rsid w:val="00BE3056"/>
    <w:rsid w:val="00BF21CD"/>
    <w:rsid w:val="00C00CDE"/>
    <w:rsid w:val="00C32E43"/>
    <w:rsid w:val="00C55BCB"/>
    <w:rsid w:val="00C92021"/>
    <w:rsid w:val="00CA1878"/>
    <w:rsid w:val="00CB1629"/>
    <w:rsid w:val="00CB6B9B"/>
    <w:rsid w:val="00CC6057"/>
    <w:rsid w:val="00D162FE"/>
    <w:rsid w:val="00D85A23"/>
    <w:rsid w:val="00DA09A4"/>
    <w:rsid w:val="00DD5F9A"/>
    <w:rsid w:val="00E62897"/>
    <w:rsid w:val="00E8378C"/>
    <w:rsid w:val="00EA1A7B"/>
    <w:rsid w:val="00EC515F"/>
    <w:rsid w:val="00F219BB"/>
    <w:rsid w:val="00F7120E"/>
    <w:rsid w:val="00F713AB"/>
    <w:rsid w:val="00FA4169"/>
    <w:rsid w:val="00FC0754"/>
    <w:rsid w:val="00FD6626"/>
    <w:rsid w:val="00FE65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1945"/>
  <w15:chartTrackingRefBased/>
  <w15:docId w15:val="{2B3DB56A-4D0D-45B6-9670-1D568D96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B9"/>
  </w:style>
  <w:style w:type="paragraph" w:styleId="Heading1">
    <w:name w:val="heading 1"/>
    <w:basedOn w:val="Normal"/>
    <w:next w:val="Normal"/>
    <w:link w:val="Heading1Char"/>
    <w:uiPriority w:val="9"/>
    <w:qFormat/>
    <w:rsid w:val="004378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8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8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8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8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8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8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8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8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8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8CF"/>
    <w:rPr>
      <w:rFonts w:eastAsiaTheme="majorEastAsia" w:cstheme="majorBidi"/>
      <w:color w:val="272727" w:themeColor="text1" w:themeTint="D8"/>
    </w:rPr>
  </w:style>
  <w:style w:type="paragraph" w:styleId="Title">
    <w:name w:val="Title"/>
    <w:basedOn w:val="Normal"/>
    <w:next w:val="Normal"/>
    <w:link w:val="TitleChar"/>
    <w:uiPriority w:val="10"/>
    <w:qFormat/>
    <w:rsid w:val="00437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8CF"/>
    <w:pPr>
      <w:spacing w:before="160"/>
      <w:jc w:val="center"/>
    </w:pPr>
    <w:rPr>
      <w:i/>
      <w:iCs/>
      <w:color w:val="404040" w:themeColor="text1" w:themeTint="BF"/>
    </w:rPr>
  </w:style>
  <w:style w:type="character" w:customStyle="1" w:styleId="QuoteChar">
    <w:name w:val="Quote Char"/>
    <w:basedOn w:val="DefaultParagraphFont"/>
    <w:link w:val="Quote"/>
    <w:uiPriority w:val="29"/>
    <w:rsid w:val="004378CF"/>
    <w:rPr>
      <w:i/>
      <w:iCs/>
      <w:color w:val="404040" w:themeColor="text1" w:themeTint="BF"/>
    </w:rPr>
  </w:style>
  <w:style w:type="paragraph" w:styleId="ListParagraph">
    <w:name w:val="List Paragraph"/>
    <w:basedOn w:val="Normal"/>
    <w:uiPriority w:val="34"/>
    <w:qFormat/>
    <w:rsid w:val="004378CF"/>
    <w:pPr>
      <w:ind w:left="720"/>
      <w:contextualSpacing/>
    </w:pPr>
  </w:style>
  <w:style w:type="character" w:styleId="IntenseEmphasis">
    <w:name w:val="Intense Emphasis"/>
    <w:basedOn w:val="DefaultParagraphFont"/>
    <w:uiPriority w:val="21"/>
    <w:qFormat/>
    <w:rsid w:val="004378CF"/>
    <w:rPr>
      <w:i/>
      <w:iCs/>
      <w:color w:val="2F5496" w:themeColor="accent1" w:themeShade="BF"/>
    </w:rPr>
  </w:style>
  <w:style w:type="paragraph" w:styleId="IntenseQuote">
    <w:name w:val="Intense Quote"/>
    <w:basedOn w:val="Normal"/>
    <w:next w:val="Normal"/>
    <w:link w:val="IntenseQuoteChar"/>
    <w:uiPriority w:val="30"/>
    <w:qFormat/>
    <w:rsid w:val="00437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8CF"/>
    <w:rPr>
      <w:i/>
      <w:iCs/>
      <w:color w:val="2F5496" w:themeColor="accent1" w:themeShade="BF"/>
    </w:rPr>
  </w:style>
  <w:style w:type="character" w:styleId="IntenseReference">
    <w:name w:val="Intense Reference"/>
    <w:basedOn w:val="DefaultParagraphFont"/>
    <w:uiPriority w:val="32"/>
    <w:qFormat/>
    <w:rsid w:val="004378CF"/>
    <w:rPr>
      <w:b/>
      <w:bCs/>
      <w:smallCaps/>
      <w:color w:val="2F5496" w:themeColor="accent1" w:themeShade="BF"/>
      <w:spacing w:val="5"/>
    </w:rPr>
  </w:style>
  <w:style w:type="paragraph" w:styleId="Header">
    <w:name w:val="header"/>
    <w:basedOn w:val="Normal"/>
    <w:link w:val="HeaderChar"/>
    <w:uiPriority w:val="99"/>
    <w:unhideWhenUsed/>
    <w:rsid w:val="00BE3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056"/>
  </w:style>
  <w:style w:type="paragraph" w:styleId="Footer">
    <w:name w:val="footer"/>
    <w:basedOn w:val="Normal"/>
    <w:link w:val="FooterChar"/>
    <w:uiPriority w:val="99"/>
    <w:unhideWhenUsed/>
    <w:rsid w:val="00BE3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Filson</dc:creator>
  <cp:keywords/>
  <dc:description/>
  <cp:lastModifiedBy>janelleshaw40@gmail.com</cp:lastModifiedBy>
  <cp:revision>3</cp:revision>
  <cp:lastPrinted>2025-09-19T16:18:00Z</cp:lastPrinted>
  <dcterms:created xsi:type="dcterms:W3CDTF">2025-10-14T22:18:00Z</dcterms:created>
  <dcterms:modified xsi:type="dcterms:W3CDTF">2025-10-17T20:30:00Z</dcterms:modified>
</cp:coreProperties>
</file>